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6F2A1A">
      <w:pPr>
        <w:rPr>
          <w:rFonts w:ascii="微软雅黑" w:hAnsi="微软雅黑" w:eastAsia="微软雅黑" w:cs="微软雅黑"/>
          <w:b/>
          <w:bCs/>
          <w:color w:val="C00000"/>
          <w:kern w:val="0"/>
          <w:szCs w:val="2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-934085</wp:posOffset>
                </wp:positionH>
                <wp:positionV relativeFrom="paragraph">
                  <wp:posOffset>4319905</wp:posOffset>
                </wp:positionV>
                <wp:extent cx="2650490" cy="337185"/>
                <wp:effectExtent l="0" t="0" r="0" b="0"/>
                <wp:wrapNone/>
                <wp:docPr id="4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0490" cy="337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CDF87C"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    知识管理系列</w:t>
                            </w:r>
                          </w:p>
                        </w:txbxContent>
                      </wps:txbx>
                      <wps:bodyPr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73.55pt;margin-top:340.15pt;height:26.55pt;width:208.7pt;z-index:251659264;mso-width-relative:page;mso-height-relative:page;" filled="f" stroked="f" coordsize="21600,21600" o:gfxdata="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HbTcjNoAAAAMAQAADwAAAAAAAAABACAAAAAiAAAAZHJzL2Rvd25yZXYu&#10;eG1sUEsBAhQAFAAAAAgAh07iQDujiMDAAQAAaAMAAA4AAAAAAAAAAQAgAAAAKQEAAGRycy9lMm9E&#10;b2MueG1sUEsFBgAAAAAGAAYAWQEAAFs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29CDF87C"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    知识管理系列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-316865</wp:posOffset>
                </wp:positionH>
                <wp:positionV relativeFrom="paragraph">
                  <wp:posOffset>64135</wp:posOffset>
                </wp:positionV>
                <wp:extent cx="5983605" cy="3957955"/>
                <wp:effectExtent l="19050" t="6350" r="29845" b="10795"/>
                <wp:wrapNone/>
                <wp:docPr id="50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881" cy="3957955"/>
                          <a:chOff x="5312" y="3100"/>
                          <a:chExt cx="8615" cy="5698"/>
                        </a:xfrm>
                      </wpg:grpSpPr>
                      <wps:wsp>
                        <wps:cNvPr id="51" name="任意多边形 1"/>
                        <wps:cNvSpPr/>
                        <wps:spPr>
                          <a:xfrm>
                            <a:off x="5312" y="3306"/>
                            <a:ext cx="8615" cy="5256"/>
                          </a:xfrm>
                          <a:custGeom>
                            <a:avLst/>
                            <a:gdLst>
                              <a:gd name="connsiteX0" fmla="*/ 4 w 8615"/>
                              <a:gd name="connsiteY0" fmla="*/ 661 h 4189"/>
                              <a:gd name="connsiteX1" fmla="*/ 0 w 8615"/>
                              <a:gd name="connsiteY1" fmla="*/ 0 h 4189"/>
                              <a:gd name="connsiteX2" fmla="*/ 8615 w 8615"/>
                              <a:gd name="connsiteY2" fmla="*/ 0 h 4189"/>
                              <a:gd name="connsiteX3" fmla="*/ 8615 w 8615"/>
                              <a:gd name="connsiteY3" fmla="*/ 4189 h 4189"/>
                              <a:gd name="connsiteX4" fmla="*/ 0 w 8615"/>
                              <a:gd name="connsiteY4" fmla="*/ 4189 h 4189"/>
                              <a:gd name="connsiteX5" fmla="*/ 4 w 8615"/>
                              <a:gd name="connsiteY5" fmla="*/ 1693 h 41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615" h="4189">
                                <a:moveTo>
                                  <a:pt x="4" y="661"/>
                                </a:moveTo>
                                <a:lnTo>
                                  <a:pt x="0" y="0"/>
                                </a:lnTo>
                                <a:lnTo>
                                  <a:pt x="8615" y="0"/>
                                </a:lnTo>
                                <a:lnTo>
                                  <a:pt x="8615" y="4189"/>
                                </a:lnTo>
                                <a:lnTo>
                                  <a:pt x="0" y="4189"/>
                                </a:lnTo>
                                <a:lnTo>
                                  <a:pt x="4" y="1693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g:grpSp>
                        <wpg:cNvPr id="52" name="组合 26"/>
                        <wpg:cNvGrpSpPr/>
                        <wpg:grpSpPr>
                          <a:xfrm>
                            <a:off x="5710" y="3100"/>
                            <a:ext cx="3154" cy="206"/>
                            <a:chOff x="5410" y="2253"/>
                            <a:chExt cx="3154" cy="206"/>
                          </a:xfrm>
                        </wpg:grpSpPr>
                        <wps:wsp>
                          <wps:cNvPr id="53" name="平行四边形 3"/>
                          <wps:cNvSpPr/>
                          <wps:spPr>
                            <a:xfrm>
                              <a:off x="5410" y="2253"/>
                              <a:ext cx="1325" cy="206"/>
                            </a:xfrm>
                            <a:prstGeom prst="parallelogram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4" name="矩形 4"/>
                          <wps:cNvSpPr/>
                          <wps:spPr>
                            <a:xfrm>
                              <a:off x="6912" y="2294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5" name="矩形 7"/>
                          <wps:cNvSpPr/>
                          <wps:spPr>
                            <a:xfrm>
                              <a:off x="7136" y="2294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6" name="矩形 8"/>
                          <wps:cNvSpPr/>
                          <wps:spPr>
                            <a:xfrm>
                              <a:off x="7360" y="2294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7" name="矩形 10"/>
                          <wps:cNvSpPr/>
                          <wps:spPr>
                            <a:xfrm>
                              <a:off x="7584" y="2294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8" name="矩形 11"/>
                          <wps:cNvSpPr/>
                          <wps:spPr>
                            <a:xfrm>
                              <a:off x="7808" y="2294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9" name="矩形 13"/>
                          <wps:cNvSpPr/>
                          <wps:spPr>
                            <a:xfrm>
                              <a:off x="8032" y="2294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60" name="矩形 15"/>
                          <wps:cNvSpPr/>
                          <wps:spPr>
                            <a:xfrm>
                              <a:off x="8256" y="2294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61" name="矩形 16"/>
                          <wps:cNvSpPr/>
                          <wps:spPr>
                            <a:xfrm>
                              <a:off x="8480" y="2294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62" name="直接连接符 28"/>
                        <wps:cNvCnPr/>
                        <wps:spPr>
                          <a:xfrm>
                            <a:off x="8939" y="3199"/>
                            <a:ext cx="497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63" name="组合 34"/>
                        <wpg:cNvGrpSpPr/>
                        <wpg:grpSpPr>
                          <a:xfrm flipH="1" flipV="1">
                            <a:off x="10369" y="8592"/>
                            <a:ext cx="3156" cy="206"/>
                            <a:chOff x="5409" y="1156"/>
                            <a:chExt cx="3156" cy="206"/>
                          </a:xfrm>
                        </wpg:grpSpPr>
                        <wps:wsp>
                          <wps:cNvPr id="64" name="平行四边形 35"/>
                          <wps:cNvSpPr/>
                          <wps:spPr>
                            <a:xfrm>
                              <a:off x="5409" y="1156"/>
                              <a:ext cx="1326" cy="206"/>
                            </a:xfrm>
                            <a:prstGeom prst="parallelogram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65" name="矩形 36"/>
                          <wps:cNvSpPr/>
                          <wps:spPr>
                            <a:xfrm>
                              <a:off x="6912" y="1197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66" name="矩形 37"/>
                          <wps:cNvSpPr/>
                          <wps:spPr>
                            <a:xfrm>
                              <a:off x="7136" y="1197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67" name="矩形 38"/>
                          <wps:cNvSpPr/>
                          <wps:spPr>
                            <a:xfrm>
                              <a:off x="7360" y="1197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68" name="矩形 39"/>
                          <wps:cNvSpPr/>
                          <wps:spPr>
                            <a:xfrm>
                              <a:off x="7584" y="1197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69" name="矩形 40"/>
                          <wps:cNvSpPr/>
                          <wps:spPr>
                            <a:xfrm>
                              <a:off x="7808" y="1197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70" name="矩形 41"/>
                          <wps:cNvSpPr/>
                          <wps:spPr>
                            <a:xfrm>
                              <a:off x="8032" y="1197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71" name="矩形 42"/>
                          <wps:cNvSpPr/>
                          <wps:spPr>
                            <a:xfrm>
                              <a:off x="8256" y="1197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72" name="矩形 43"/>
                          <wps:cNvSpPr/>
                          <wps:spPr>
                            <a:xfrm>
                              <a:off x="8480" y="1197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73" name="直接连接符 44"/>
                        <wps:cNvCnPr/>
                        <wps:spPr>
                          <a:xfrm flipH="1" flipV="1">
                            <a:off x="5322" y="8699"/>
                            <a:ext cx="497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任意多边形 51"/>
                        <wps:cNvSpPr/>
                        <wps:spPr>
                          <a:xfrm>
                            <a:off x="5445" y="3441"/>
                            <a:ext cx="8352" cy="4979"/>
                          </a:xfrm>
                          <a:custGeom>
                            <a:avLst/>
                            <a:gdLst>
                              <a:gd name="connsiteX0" fmla="*/ 8352 w 8352"/>
                              <a:gd name="connsiteY0" fmla="*/ 3227 h 3920"/>
                              <a:gd name="connsiteX1" fmla="*/ 8350 w 8352"/>
                              <a:gd name="connsiteY1" fmla="*/ 3920 h 3920"/>
                              <a:gd name="connsiteX2" fmla="*/ 0 w 8352"/>
                              <a:gd name="connsiteY2" fmla="*/ 3920 h 3920"/>
                              <a:gd name="connsiteX3" fmla="*/ 0 w 8352"/>
                              <a:gd name="connsiteY3" fmla="*/ 0 h 3920"/>
                              <a:gd name="connsiteX4" fmla="*/ 8350 w 8352"/>
                              <a:gd name="connsiteY4" fmla="*/ 0 h 3920"/>
                              <a:gd name="connsiteX5" fmla="*/ 8347 w 8352"/>
                              <a:gd name="connsiteY5" fmla="*/ 2102 h 3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352" h="3920">
                                <a:moveTo>
                                  <a:pt x="8352" y="3227"/>
                                </a:moveTo>
                                <a:lnTo>
                                  <a:pt x="8350" y="3920"/>
                                </a:lnTo>
                                <a:lnTo>
                                  <a:pt x="0" y="3920"/>
                                </a:lnTo>
                                <a:lnTo>
                                  <a:pt x="0" y="0"/>
                                </a:lnTo>
                                <a:lnTo>
                                  <a:pt x="8350" y="0"/>
                                </a:lnTo>
                                <a:lnTo>
                                  <a:pt x="8347" y="2102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79" name="矩形 58"/>
                        <wps:cNvSpPr/>
                        <wps:spPr>
                          <a:xfrm>
                            <a:off x="13748" y="6456"/>
                            <a:ext cx="85" cy="8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80" name="矩形 59"/>
                        <wps:cNvSpPr/>
                        <wps:spPr>
                          <a:xfrm>
                            <a:off x="13748" y="7135"/>
                            <a:ext cx="85" cy="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81" name="矩形 60"/>
                        <wps:cNvSpPr/>
                        <wps:spPr>
                          <a:xfrm>
                            <a:off x="13748" y="6233"/>
                            <a:ext cx="85" cy="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82" name="矩形 61"/>
                        <wps:cNvSpPr/>
                        <wps:spPr>
                          <a:xfrm>
                            <a:off x="13748" y="7362"/>
                            <a:ext cx="85" cy="8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83" name="矩形 59"/>
                        <wps:cNvSpPr/>
                        <wps:spPr>
                          <a:xfrm>
                            <a:off x="13748" y="6908"/>
                            <a:ext cx="85" cy="8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84" name="矩形 58"/>
                        <wps:cNvSpPr/>
                        <wps:spPr>
                          <a:xfrm>
                            <a:off x="13748" y="6682"/>
                            <a:ext cx="85" cy="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-24.95pt;margin-top:5.05pt;height:311.65pt;width:471.15pt;z-index:251660288;mso-width-relative:page;mso-height-relative:page;" coordorigin="5312,3100" coordsize="8615,5698" o:gfxdata="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">
                <o:lock v:ext="edit" aspectratio="f"/>
                <v:shape id="任意多边形 1" o:spid="_x0000_s1026" o:spt="100" style="position:absolute;left:5312;top:3306;height:5256;width:8615;" filled="f" stroked="t" coordsize="8615,4189" o:gfxdata="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VjiJ+8AAAA&#10;2wAAAA8AAAAAAAAAAQAgAAAAIgAAAGRycy9kb3ducmV2LnhtbFBLAQIUABQAAAAIAIdO4kAzLwWe&#10;OwAAADkAAAAQAAAAAAAAAAEAIAAAAAsBAABkcnMvc2hhcGV4bWwueG1sUEsFBgAAAAAGAAYAWwEA&#10;ALUDAAAAAA==&#10;" path="m4,661l0,0,8615,0,8615,4189,0,4189,4,1693e">
                  <v:path o:connectlocs="4,829;0,0;8615,0;8615,5256;0,5256;4,2124" o:connectangles="0,0,0,0,0,0"/>
                  <v:fill on="f" focussize="0,0"/>
                  <v:stroke weight="3pt" color="#C00000 [3204]" miterlimit="8" joinstyle="miter"/>
                  <v:imagedata o:title=""/>
                  <o:lock v:ext="edit" aspectratio="f"/>
                </v:shape>
                <v:group id="组合 26" o:spid="_x0000_s1026" o:spt="203" style="position:absolute;left:5710;top:3100;height:206;width:3154;" coordorigin="5410,2253" coordsize="3154,206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平行四边形 3" o:spid="_x0000_s1026" o:spt="7" type="#_x0000_t7" style="position:absolute;left:5410;top:2253;height:206;width:1325;" fillcolor="#C00000" filled="t" stroked="t" coordsize="21600,21600" o:gfxdata="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SSYi/&#10;AAAA2wAAAA8AAAAAAAAAAQAgAAAAIgAAAGRycy9kb3ducmV2LnhtbFBLAQIUABQAAAAIAIdO4kAz&#10;LwWeOwAAADkAAAAQAAAAAAAAAAEAIAAAAA4BAABkcnMvc2hhcGV4bWwueG1sUEsFBgAAAAAGAAYA&#10;WwEAALgDAAAAAA==&#10;" adj="839">
                    <v:fill on="t" focussize="0,0"/>
                    <v:stroke weight="1pt" color="#C00000 [3204]" miterlimit="8" joinstyle="miter"/>
                    <v:imagedata o:title=""/>
                    <o:lock v:ext="edit" aspectratio="f"/>
                  </v:shape>
                  <v:rect id="矩形 4" o:spid="_x0000_s1026" o:spt="1" style="position:absolute;left:6912;top:2294;height:85;width:85;" filled="f" stroked="t" coordsize="21600,21600" o:gfxdata="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c0mw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7" o:spid="_x0000_s1026" o:spt="1" style="position:absolute;left:7136;top:2294;height:85;width:85;" filled="f" stroked="t" coordsize="21600,21600" o:gfxdata="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oGDW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8" o:spid="_x0000_s1026" o:spt="1" style="position:absolute;left:7360;top:2294;height:85;width:85;" filled="f" stroked="t" coordsize="21600,21600" o:gfxdata="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Ux0u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10" o:spid="_x0000_s1026" o:spt="1" style="position:absolute;left:7584;top:2294;height:85;width:85;" filled="f" stroked="t" coordsize="21600,21600" o:gfxdata="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H7i1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11" o:spid="_x0000_s1026" o:spt="1" style="position:absolute;left:7808;top:2294;height:85;width:85;" filled="f" stroked="t" coordsize="21600,21600" o:gfxdata="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gCzH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13" o:spid="_x0000_s1026" o:spt="1" style="position:absolute;left:8032;top:2294;height:85;width:85;" filled="f" stroked="t" coordsize="21600,21600" o:gfxdata="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8yJX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15" o:spid="_x0000_s1026" o:spt="1" style="position:absolute;left:8256;top:2294;height:85;width:85;" filled="f" stroked="t" coordsize="21600,21600" o:gfxdata="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JrqfL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16" o:spid="_x0000_s1026" o:spt="1" style="position:absolute;left:8480;top:2294;height:85;width:85;" filled="f" stroked="t" coordsize="21600,21600" o:gfxdata="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9ZP5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</v:group>
                <v:line id="直接连接符 28" o:spid="_x0000_s1026" o:spt="20" style="position:absolute;left:8939;top:3199;height:0;width:4973;" filled="f" stroked="t" coordsize="21600,21600" o:gfxdata="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P9Qy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C00000 [3204]" miterlimit="8" joinstyle="miter" dashstyle="1 1"/>
                  <v:imagedata o:title=""/>
                  <o:lock v:ext="edit" aspectratio="f"/>
                </v:line>
                <v:group id="组合 34" o:spid="_x0000_s1026" o:spt="203" style="position:absolute;left:10369;top:8592;flip:x y;height:206;width:3156;" coordorigin="5409,1156" coordsize="3156,206" o:gfxdata="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VISB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平行四边形 35" o:spid="_x0000_s1026" o:spt="7" type="#_x0000_t7" style="position:absolute;left:5409;top:1156;height:206;width:1326;" fillcolor="#C00000" filled="t" stroked="t" coordsize="21600,21600" o:gfxdata="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XG0G/&#10;AAAA2wAAAA8AAAAAAAAAAQAgAAAAIgAAAGRycy9kb3ducmV2LnhtbFBLAQIUABQAAAAIAIdO4kAz&#10;LwWeOwAAADkAAAAQAAAAAAAAAAEAIAAAAA4BAABkcnMvc2hhcGV4bWwueG1sUEsFBgAAAAAGAAYA&#10;WwEAALgDAAAAAA==&#10;" adj="839">
                    <v:fill on="t" focussize="0,0"/>
                    <v:stroke weight="1pt" color="#C00000 [3204]" miterlimit="8" joinstyle="miter"/>
                    <v:imagedata o:title=""/>
                    <o:lock v:ext="edit" aspectratio="f"/>
                  </v:shape>
                  <v:rect id="矩形 36" o:spid="_x0000_s1026" o:spt="1" style="position:absolute;left:6912;top:1197;height:85;width:85;" filled="f" stroked="t" coordsize="21600,21600" o:gfxdata="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7Unk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37" o:spid="_x0000_s1026" o:spt="1" style="position:absolute;left:7136;top:1197;height:85;width:85;" filled="f" stroked="t" coordsize="21600,21600" o:gfxdata="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D/Xk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38" o:spid="_x0000_s1026" o:spt="1" style="position:absolute;left:7360;top:1197;height:85;width:85;" filled="f" stroked="t" coordsize="21600,21600" o:gfxdata="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c3II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39" o:spid="_x0000_s1026" o:spt="1" style="position:absolute;left:7584;top:1197;height:85;width:85;" filled="f" stroked="t" coordsize="21600,21600" o:gfxdata="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uzme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40" o:spid="_x0000_s1026" o:spt="1" style="position:absolute;left:7808;top:1197;height:85;width:85;" filled="f" stroked="t" coordsize="21600,21600" o:gfxdata="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oEPh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41" o:spid="_x0000_s1026" o:spt="1" style="position:absolute;left:8032;top:1197;height:85;width:85;" filled="f" stroked="t" coordsize="21600,21600" o:gfxdata="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UN8o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42" o:spid="_x0000_s1026" o:spt="1" style="position:absolute;left:8256;top:1197;height:85;width:85;" filled="f" stroked="t" coordsize="21600,21600" o:gfxdata="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g/ZO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43" o:spid="_x0000_s1026" o:spt="1" style="position:absolute;left:8480;top:1197;height:85;width:85;" filled="f" stroked="t" coordsize="21600,21600" o:gfxdata="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3UdN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</v:group>
                <v:line id="直接连接符 44" o:spid="_x0000_s1026" o:spt="20" style="position:absolute;left:5322;top:8699;flip:x y;height:0;width:4972;" filled="f" stroked="t" coordsize="21600,21600" o:gfxdata="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YnEb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C00000 [3204]" miterlimit="8" joinstyle="miter" dashstyle="1 1"/>
                  <v:imagedata o:title=""/>
                  <o:lock v:ext="edit" aspectratio="f"/>
                </v:line>
                <v:shape id="任意多边形 51" o:spid="_x0000_s1026" o:spt="100" style="position:absolute;left:5445;top:3441;height:4979;width:8352;" filled="f" stroked="t" coordsize="8352,3920" o:gfxdata="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3Le4bgAAADbAAAA&#10;DwAAAAAAAAABACAAAAAiAAAAZHJzL2Rvd25yZXYueG1sUEsBAhQAFAAAAAgAh07iQDMvBZ47AAAA&#10;OQAAABAAAAAAAAAAAQAgAAAABwEAAGRycy9zaGFwZXhtbC54bWxQSwUGAAAAAAYABgBbAQAAsQMA&#10;AAAA&#10;" path="m8352,3227l8350,3920,0,3920,0,0,8350,0,8347,2102e">
                  <v:path o:connectlocs="8352,4098;8350,4979;0,4979;0,0;8350,0;8347,2669" o:connectangles="0,0,0,0,0,0"/>
                  <v:fill on="f" focussize="0,0"/>
                  <v:stroke weight="1.25pt" color="#C00000 [3204]" miterlimit="8" joinstyle="miter"/>
                  <v:imagedata o:title=""/>
                  <o:lock v:ext="edit" aspectratio="f"/>
                </v:shape>
                <v:rect id="矩形 58" o:spid="_x0000_s1026" o:spt="1" style="position:absolute;left:13748;top:6456;height:82;width:85;" filled="f" stroked="t" coordsize="21600,21600" o:gfxdata="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HnVPL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C00000 [3204]" miterlimit="8" joinstyle="miter"/>
                  <v:imagedata o:title=""/>
                  <o:lock v:ext="edit" aspectratio="f"/>
                </v:rect>
                <v:rect id="矩形 59" o:spid="_x0000_s1026" o:spt="1" style="position:absolute;left:13748;top:7135;height:84;width:85;" filled="f" stroked="t" coordsize="21600,21600" o:gfxdata="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lgyG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C00000 [3204]" miterlimit="8" joinstyle="miter"/>
                  <v:imagedata o:title=""/>
                  <o:lock v:ext="edit" aspectratio="f"/>
                </v:rect>
                <v:rect id="矩形 60" o:spid="_x0000_s1026" o:spt="1" style="position:absolute;left:13748;top:6233;height:80;width:85;" filled="f" stroked="t" coordsize="21600,21600" o:gfxdata="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9qpHb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C00000 [3204]" miterlimit="8" joinstyle="miter"/>
                  <v:imagedata o:title=""/>
                  <o:lock v:ext="edit" aspectratio="f"/>
                </v:rect>
                <v:rect id="矩形 61" o:spid="_x0000_s1026" o:spt="1" style="position:absolute;left:13748;top:7362;height:81;width:85;" filled="f" stroked="t" coordsize="21600,21600" o:gfxdata="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CDdq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C00000 [3204]" miterlimit="8" joinstyle="miter"/>
                  <v:imagedata o:title=""/>
                  <o:lock v:ext="edit" aspectratio="f"/>
                </v:rect>
                <v:rect id="矩形 59" o:spid="_x0000_s1026" o:spt="1" style="position:absolute;left:13748;top:6908;height:83;width:85;" filled="f" stroked="t" coordsize="21600,21600" o:gfxdata="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RJLx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C00000 [3204]" miterlimit="8" joinstyle="miter"/>
                  <v:imagedata o:title=""/>
                  <o:lock v:ext="edit" aspectratio="f"/>
                </v:rect>
                <v:rect id="矩形 58" o:spid="_x0000_s1026" o:spt="1" style="position:absolute;left:13748;top:6682;height:84;width:85;" filled="f" stroked="t" coordsize="21600,21600" o:gfxdata="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rQqF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C0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 w14:paraId="69AF1FC7">
      <w:pPr>
        <w:pStyle w:val="13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Cs w:val="21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288925</wp:posOffset>
                </wp:positionV>
                <wp:extent cx="5705475" cy="605790"/>
                <wp:effectExtent l="0" t="0" r="9525" b="381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23315" y="1572895"/>
                          <a:ext cx="5705475" cy="605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6BBA8"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C0000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40"/>
                                <w:szCs w:val="48"/>
                              </w:rPr>
                              <w:t>《AI造课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40"/>
                                <w:szCs w:val="4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40"/>
                                <w:szCs w:val="48"/>
                              </w:rPr>
                              <w:t>企业内训师极速课程开发》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25pt;margin-top:22.75pt;height:47.7pt;width:449.25pt;z-index:251667456;mso-width-relative:page;mso-height-relative:page;" fillcolor="#FFFFFF [3201]" filled="t" stroked="f" coordsize="21600,21600" o:gfxdata="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LVcf&#10;1NUAAAAKAQAADwAAAAAAAAABACAAAAAiAAAAZHJzL2Rvd25yZXYueG1sUEsBAhQAFAAAAAgAh07i&#10;QIUNHWNeAgAAnQQAAA4AAAAAAAAAAQAgAAAAJA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426BBA8">
                      <w:pPr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color w:val="C00000"/>
                          <w:sz w:val="40"/>
                          <w:szCs w:val="4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40"/>
                          <w:szCs w:val="48"/>
                        </w:rPr>
                        <w:t>《AI造课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40"/>
                          <w:szCs w:val="48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40"/>
                          <w:szCs w:val="48"/>
                        </w:rPr>
                        <w:t>企业内训师极速课程开发》</w:t>
                      </w:r>
                    </w:p>
                  </w:txbxContent>
                </v:textbox>
              </v:shape>
            </w:pict>
          </mc:Fallback>
        </mc:AlternateContent>
      </w:r>
    </w:p>
    <w:p w14:paraId="7E631604">
      <w:pPr>
        <w:pStyle w:val="13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Cs w:val="21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78105</wp:posOffset>
                </wp:positionV>
                <wp:extent cx="59055" cy="55880"/>
                <wp:effectExtent l="9525" t="9525" r="20320" b="10795"/>
                <wp:wrapNone/>
                <wp:docPr id="87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39" cy="5556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60" o:spid="_x0000_s1026" o:spt="1" style="position:absolute;left:0pt;margin-left:-29.4pt;margin-top:6.15pt;height:4.4pt;width:4.65pt;z-index:251661312;mso-width-relative:page;mso-height-relative:page;" filled="f" stroked="t" coordsize="21600,21600" o:gfxdata="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sKwSLNgAAAAJAQAADwAAAAAA&#10;AAABACAAAAAiAAAAZHJzL2Rvd25yZXYueG1sUEsBAhQAFAAAAAgAh07iQP91kUPaAQAArQMAAA4A&#10;AAAAAAAAAQAgAAAAJwEAAGRycy9lMm9Eb2MueG1sUEsFBgAAAAAGAAYAWQEAAHMFAAAAAA==&#10;">
                <v:fill on="f" focussize="0,0"/>
                <v:stroke weight="1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227965</wp:posOffset>
                </wp:positionV>
                <wp:extent cx="59055" cy="57150"/>
                <wp:effectExtent l="9525" t="9525" r="20320" b="9525"/>
                <wp:wrapNone/>
                <wp:docPr id="85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39" cy="5695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58" o:spid="_x0000_s1026" o:spt="1" style="position:absolute;left:0pt;margin-left:-29.4pt;margin-top:17.95pt;height:4.5pt;width:4.65pt;z-index:251662336;mso-width-relative:page;mso-height-relative:page;" filled="f" stroked="t" coordsize="21600,21600" o:gfxdata="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PPuZo3YAAAACQEAAA8AAAAA&#10;AAAAAQAgAAAAIgAAAGRycy9kb3ducmV2LnhtbFBLAQIUABQAAAAIAIdO4kBdjHs12wEAAK0DAAAO&#10;AAAAAAAAAAEAIAAAACcBAABkcnMvZTJvRG9jLnhtbFBLBQYAAAAABgAGAFkBAAB0BQAAAAA=&#10;">
                <v:fill on="f" focussize="0,0"/>
                <v:stroke weight="1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3A5099E7">
      <w:pPr>
        <w:pStyle w:val="13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Cs w:val="21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153035</wp:posOffset>
                </wp:positionV>
                <wp:extent cx="59055" cy="57150"/>
                <wp:effectExtent l="9525" t="9525" r="20320" b="9525"/>
                <wp:wrapNone/>
                <wp:docPr id="8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39" cy="5765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59" o:spid="_x0000_s1026" o:spt="1" style="position:absolute;left:0pt;margin-left:-29.4pt;margin-top:12.05pt;height:4.5pt;width:4.65pt;z-index:251663360;mso-width-relative:page;mso-height-relative:page;" filled="f" stroked="t" coordsize="21600,21600" o:gfxdata="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boi8cdkAAAAJAQAADwAA&#10;AAAAAAABACAAAAAiAAAAZHJzL2Rvd25yZXYueG1sUEsBAhQAFAAAAAgAh07iQNqDlvTcAQAArQMA&#10;AA4AAAAAAAAAAQAgAAAAKAEAAGRycy9lMm9Eb2MueG1sUEsFBgAAAAAGAAYAWQEAAHYFAAAAAA==&#10;">
                <v:fill on="f" focussize="0,0"/>
                <v:stroke weight="1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635</wp:posOffset>
                </wp:positionV>
                <wp:extent cx="59055" cy="58420"/>
                <wp:effectExtent l="9525" t="9525" r="20320" b="20955"/>
                <wp:wrapNone/>
                <wp:docPr id="90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39" cy="5834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58" o:spid="_x0000_s1026" o:spt="1" style="position:absolute;left:0pt;margin-left:-29.4pt;margin-top:0.05pt;height:4.6pt;width:4.65pt;z-index:251664384;mso-width-relative:page;mso-height-relative:page;" filled="f" stroked="t" coordsize="21600,21600" o:gfxdata="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uwAID1QAAAAYBAAAPAAAAAAAA&#10;AAEAIAAAACIAAABkcnMvZG93bnJldi54bWxQSwECFAAUAAAACACHTuJAqDJoRdwBAACtAwAADgAA&#10;AAAAAAABACAAAAAkAQAAZHJzL2Uyb0RvYy54bWxQSwUGAAAAAAYABgBZAQAAcgUAAAAA&#10;">
                <v:fill on="f" focussize="0,0"/>
                <v:stroke weight="1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304165</wp:posOffset>
                </wp:positionV>
                <wp:extent cx="59055" cy="58420"/>
                <wp:effectExtent l="9525" t="9525" r="20320" b="20955"/>
                <wp:wrapNone/>
                <wp:docPr id="86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39" cy="5834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59" o:spid="_x0000_s1026" o:spt="1" style="position:absolute;left:0pt;margin-left:-29.4pt;margin-top:23.95pt;height:4.6pt;width:4.65pt;z-index:251665408;mso-width-relative:page;mso-height-relative:page;" filled="f" stroked="t" coordsize="21600,21600" o:gfxdata="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ceh9eNgAAAAJAQAADwAA&#10;AAAAAAABACAAAAAiAAAAZHJzL2Rvd25yZXYueG1sUEsBAhQAFAAAAAgAh07iQPPgetLdAQAArQMA&#10;AA4AAAAAAAAAAQAgAAAAJwEAAGRycy9lMm9Eb2MueG1sUEsFBgAAAAAGAAYAWQEAAHYFAAAAAA==&#10;">
                <v:fill on="f" focussize="0,0"/>
                <v:stroke weight="1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412D15E6">
      <w:pPr>
        <w:pStyle w:val="13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78105</wp:posOffset>
                </wp:positionV>
                <wp:extent cx="59055" cy="56515"/>
                <wp:effectExtent l="9525" t="9525" r="20320" b="10160"/>
                <wp:wrapNone/>
                <wp:docPr id="88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39" cy="5626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61" o:spid="_x0000_s1026" o:spt="1" style="position:absolute;left:0pt;margin-left:-29.4pt;margin-top:6.15pt;height:4.45pt;width:4.65pt;z-index:251666432;mso-width-relative:page;mso-height-relative:page;" filled="f" stroked="t" coordsize="21600,21600" o:gfxdata="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ZKkSP2AAAAAkBAAAPAAAA&#10;AAAAAAEAIAAAACIAAABkcnMvZG93bnJldi54bWxQSwECFAAUAAAACACHTuJAkYf2p9wBAACtAwAA&#10;DgAAAAAAAAABACAAAAAnAQAAZHJzL2Uyb0RvYy54bWxQSwUGAAAAAAYABgBZAQAAdQUAAAAA&#10;">
                <v:fill on="f" focussize="0,0"/>
                <v:stroke weight="1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课程费用：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2980元/人 （含培训费、教材费、场地费、午餐、茶歇费及税金）</w:t>
      </w:r>
    </w:p>
    <w:p w14:paraId="79ADF05E">
      <w:pPr>
        <w:pStyle w:val="13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参训对象：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企业内训师、培训管理者、企业兼职讲师、HRBP、经常分享的岗位专家等</w:t>
      </w:r>
    </w:p>
    <w:p w14:paraId="20EB41DB">
      <w:pPr>
        <w:pStyle w:val="13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课程地点：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上海</w:t>
      </w:r>
    </w:p>
    <w:p w14:paraId="7C4A4433">
      <w:pPr>
        <w:pStyle w:val="13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课程时间: 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2天</w:t>
      </w:r>
    </w:p>
    <w:tbl>
      <w:tblPr>
        <w:tblStyle w:val="5"/>
        <w:tblW w:w="8463" w:type="dxa"/>
        <w:tblInd w:w="1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9"/>
        <w:gridCol w:w="3120"/>
        <w:gridCol w:w="2184"/>
      </w:tblGrid>
      <w:tr w14:paraId="35382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3159" w:type="dxa"/>
            <w:tcBorders>
              <w:top w:val="single" w:color="000000" w:sz="12" w:space="0"/>
              <w:left w:val="nil"/>
              <w:bottom w:val="single" w:color="000000" w:sz="4" w:space="0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82749F8">
            <w:pPr>
              <w:widowControl/>
              <w:spacing w:line="440" w:lineRule="exact"/>
              <w:jc w:val="center"/>
              <w:textAlignment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</w:p>
        </w:tc>
        <w:tc>
          <w:tcPr>
            <w:tcW w:w="3120" w:type="dxa"/>
            <w:tcBorders>
              <w:top w:val="single" w:color="000000" w:sz="12" w:space="0"/>
              <w:bottom w:val="single" w:color="000000" w:sz="4" w:space="0"/>
              <w:right w:val="nil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64D893C">
            <w:pPr>
              <w:widowControl/>
              <w:spacing w:line="440" w:lineRule="exact"/>
              <w:jc w:val="center"/>
              <w:textAlignment w:val="center"/>
              <w:rPr>
                <w:rFonts w:ascii="微软雅黑" w:hAnsi="微软雅黑" w:eastAsia="微软雅黑" w:cs="微软雅黑"/>
                <w:bCs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2184" w:type="dxa"/>
            <w:tcBorders>
              <w:top w:val="single" w:color="000000" w:sz="12" w:space="0"/>
              <w:bottom w:val="single" w:color="000000" w:sz="4" w:space="0"/>
              <w:right w:val="nil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79689FC">
            <w:pPr>
              <w:widowControl/>
              <w:spacing w:line="440" w:lineRule="exact"/>
              <w:jc w:val="center"/>
              <w:textAlignment w:val="center"/>
              <w:rPr>
                <w:rFonts w:ascii="微软雅黑" w:hAnsi="微软雅黑" w:eastAsia="微软雅黑" w:cs="微软雅黑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Cs w:val="21"/>
                <w:lang w:bidi="ar"/>
              </w:rPr>
              <w:t>第三期</w:t>
            </w:r>
          </w:p>
        </w:tc>
      </w:tr>
      <w:tr w14:paraId="6D2598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3159" w:type="dxa"/>
            <w:tcBorders>
              <w:top w:val="single" w:color="000000" w:sz="4" w:space="0"/>
              <w:left w:val="nil"/>
              <w:bottom w:val="single" w:color="000000" w:sz="12" w:space="0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6D9E114">
            <w:pPr>
              <w:widowControl/>
              <w:spacing w:line="440" w:lineRule="exact"/>
              <w:jc w:val="center"/>
              <w:textAlignment w:val="center"/>
              <w:rPr>
                <w:rFonts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20" w:type="dxa"/>
            <w:tcBorders>
              <w:top w:val="single" w:color="000000" w:sz="4" w:space="0"/>
              <w:bottom w:val="single" w:color="000000" w:sz="12" w:space="0"/>
              <w:right w:val="nil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F9CA04C">
            <w:pPr>
              <w:widowControl/>
              <w:spacing w:line="440" w:lineRule="exact"/>
              <w:jc w:val="center"/>
              <w:textAlignment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84" w:type="dxa"/>
            <w:tcBorders>
              <w:top w:val="single" w:color="000000" w:sz="4" w:space="0"/>
              <w:bottom w:val="single" w:color="000000" w:sz="12" w:space="0"/>
              <w:right w:val="nil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6BE49E5">
            <w:pPr>
              <w:widowControl/>
              <w:spacing w:line="440" w:lineRule="exact"/>
              <w:jc w:val="center"/>
              <w:textAlignment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12月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12-13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</w:tr>
    </w:tbl>
    <w:p w14:paraId="564CDDB4">
      <w:pPr>
        <w:pStyle w:val="13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Cs w:val="21"/>
        </w:rPr>
      </w:pPr>
    </w:p>
    <w:p w14:paraId="5DE221EC">
      <w:pPr>
        <w:pStyle w:val="13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  <w:t>课程背景：</w:t>
      </w:r>
    </w:p>
    <w:p w14:paraId="473C4B47">
      <w:pPr>
        <w:numPr>
          <w:ilvl w:val="0"/>
          <w:numId w:val="1"/>
        </w:numPr>
        <w:spacing w:line="44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随着企业内训的不断发展，内训师们需要不断地开发新的课程来满足企业的需求。然而，传统的课程开发方式需要耗费大量的时间和精力，内训师们需要花费大量的时间来收集资料、编写课程大纲、设计教学内容等。这不仅浪费了内训师们的时间，也影响了课程的质量和效果。</w:t>
      </w:r>
    </w:p>
    <w:p w14:paraId="6F20B5E3">
      <w:pPr>
        <w:numPr>
          <w:ilvl w:val="0"/>
          <w:numId w:val="1"/>
        </w:numPr>
        <w:spacing w:line="44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传统的课程开发方式虽然拥有诸多方法论，但内训师的实际操作中，仍然存在耗时、效率低下、难以保证课程的质量等问题。无形中提高了内训师开发课程的门槛，无法快速响应企业的需求，进而影响企业员工的学习效率。</w:t>
      </w:r>
    </w:p>
    <w:p w14:paraId="54EEB029">
      <w:pPr>
        <w:numPr>
          <w:ilvl w:val="0"/>
          <w:numId w:val="1"/>
        </w:numPr>
        <w:spacing w:line="440" w:lineRule="exact"/>
        <w:rPr>
          <w:rFonts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</w:rPr>
        <w:t>通过本次培训，内训师们将学习如何使用AI工具来提升课程开发的效率。AI工具可以帮助内训师们自动收集资料、生成课程大纲、提供教学案例等，大大减轻内训师们的工作负担，提高课程开发的效率。同时，AI工具还可以保证课程的质量和效果，让内训师们更加轻松地开发出高质量的课程，满足企业的需求。</w:t>
      </w:r>
    </w:p>
    <w:p w14:paraId="63E907E8">
      <w:pPr>
        <w:pStyle w:val="13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  <w:t>课程收益：</w:t>
      </w:r>
    </w:p>
    <w:p w14:paraId="7DE14883">
      <w:pPr>
        <w:numPr>
          <w:ilvl w:val="0"/>
          <w:numId w:val="2"/>
        </w:numPr>
        <w:spacing w:line="44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了解AI工具在课程开发中的应用，提高课程开发效率；</w:t>
      </w:r>
    </w:p>
    <w:p w14:paraId="46A7C5BF">
      <w:pPr>
        <w:numPr>
          <w:ilvl w:val="0"/>
          <w:numId w:val="2"/>
        </w:numPr>
        <w:spacing w:line="44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掌握AI工具的使用方法，自动收集资料、生成课程大纲、提供教学案例等；</w:t>
      </w:r>
    </w:p>
    <w:p w14:paraId="2D5A097A">
      <w:pPr>
        <w:numPr>
          <w:ilvl w:val="0"/>
          <w:numId w:val="2"/>
        </w:numPr>
        <w:spacing w:line="44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理解AI工具如何保证课程的质量和效果，提高课程的实用性和可操作性；</w:t>
      </w:r>
    </w:p>
    <w:p w14:paraId="722A6608">
      <w:pPr>
        <w:numPr>
          <w:ilvl w:val="0"/>
          <w:numId w:val="2"/>
        </w:numPr>
        <w:spacing w:line="44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学会如何将AI工具与传统课程开发方法相结合，提高课程的创新性和个性化；</w:t>
      </w:r>
    </w:p>
    <w:p w14:paraId="5F994381">
      <w:pPr>
        <w:numPr>
          <w:ilvl w:val="0"/>
          <w:numId w:val="2"/>
        </w:numPr>
        <w:spacing w:line="440" w:lineRule="exac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提高内训师的职业竞争力，为企业提供更加高质量的课程，满足企业的需求。</w:t>
      </w:r>
    </w:p>
    <w:p w14:paraId="15BF9CC8">
      <w:pPr>
        <w:pStyle w:val="14"/>
        <w:spacing w:line="440" w:lineRule="exact"/>
        <w:ind w:firstLine="0" w:firstLineChars="0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72EE743A">
      <w:pPr>
        <w:pStyle w:val="14"/>
        <w:spacing w:line="440" w:lineRule="exact"/>
        <w:ind w:firstLine="0" w:firstLineChars="0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  <w:t>课程大纲：</w:t>
      </w:r>
    </w:p>
    <w:p w14:paraId="435CE3D1">
      <w:pPr>
        <w:spacing w:line="440" w:lineRule="exact"/>
        <w:rPr>
          <w:rFonts w:hint="eastAsia" w:ascii="微软雅黑" w:hAnsi="微软雅黑" w:eastAsia="微软雅黑" w:cs="微软雅黑"/>
          <w:b/>
          <w:bCs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bCs/>
          <w:kern w:val="0"/>
          <w:szCs w:val="21"/>
        </w:rPr>
        <w:t>工作坊开题</w:t>
      </w:r>
    </w:p>
    <w:p w14:paraId="42522DAA">
      <w:pPr>
        <w:spacing w:line="440" w:lineRule="exact"/>
        <w:rPr>
          <w:rFonts w:hint="eastAsia" w:ascii="微软雅黑" w:hAnsi="微软雅黑" w:eastAsia="微软雅黑" w:cs="微软雅黑"/>
          <w:b/>
          <w:bCs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bCs/>
          <w:kern w:val="0"/>
          <w:szCs w:val="21"/>
        </w:rPr>
        <w:t>一、确认课程题目</w:t>
      </w:r>
    </w:p>
    <w:p w14:paraId="6CC642C0">
      <w:pPr>
        <w:spacing w:line="440" w:lineRule="exact"/>
        <w:rPr>
          <w:rFonts w:hint="eastAsia" w:ascii="微软雅黑" w:hAnsi="微软雅黑" w:eastAsia="微软雅黑" w:cs="微软雅黑"/>
          <w:b/>
          <w:bCs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bCs/>
          <w:kern w:val="0"/>
          <w:szCs w:val="21"/>
        </w:rPr>
        <w:t>二、明确开发任务</w:t>
      </w:r>
    </w:p>
    <w:p w14:paraId="17D93945">
      <w:pPr>
        <w:spacing w:line="440" w:lineRule="exact"/>
        <w:rPr>
          <w:rFonts w:hint="eastAsia" w:ascii="微软雅黑" w:hAnsi="微软雅黑" w:eastAsia="微软雅黑" w:cs="微软雅黑"/>
          <w:b/>
          <w:bCs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bCs/>
          <w:kern w:val="0"/>
          <w:szCs w:val="21"/>
        </w:rPr>
        <w:t>第一章 AIGC时代内训师核心能力</w:t>
      </w:r>
    </w:p>
    <w:p w14:paraId="51C96845">
      <w:pPr>
        <w:spacing w:line="440" w:lineRule="exact"/>
        <w:rPr>
          <w:rFonts w:hint="eastAsia" w:ascii="微软雅黑" w:hAnsi="微软雅黑" w:eastAsia="微软雅黑" w:cs="微软雅黑"/>
          <w:b w:val="0"/>
          <w:bCs w:val="0"/>
          <w:kern w:val="0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Cs w:val="21"/>
        </w:rPr>
        <w:t>一、AIGC时代的特质（简介概述）</w:t>
      </w:r>
    </w:p>
    <w:p w14:paraId="11CC4A8E">
      <w:pPr>
        <w:spacing w:line="440" w:lineRule="exact"/>
        <w:rPr>
          <w:rFonts w:hint="eastAsia" w:ascii="微软雅黑" w:hAnsi="微软雅黑" w:eastAsia="微软雅黑" w:cs="微软雅黑"/>
          <w:b w:val="0"/>
          <w:bCs w:val="0"/>
          <w:kern w:val="0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Cs w:val="21"/>
        </w:rPr>
        <w:t>二、新时代内训师核心能力变迁</w:t>
      </w:r>
      <w:r>
        <w:rPr>
          <w:rFonts w:hint="eastAsia" w:ascii="微软雅黑" w:hAnsi="微软雅黑" w:eastAsia="微软雅黑" w:cs="微软雅黑"/>
          <w:b w:val="0"/>
          <w:bCs w:val="0"/>
          <w:kern w:val="0"/>
          <w:szCs w:val="21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kern w:val="0"/>
          <w:szCs w:val="21"/>
        </w:rPr>
        <w:t>三、AI百宝箱——常用AI工具介绍</w:t>
      </w:r>
    </w:p>
    <w:p w14:paraId="69E6107C">
      <w:pPr>
        <w:spacing w:line="440" w:lineRule="exact"/>
        <w:rPr>
          <w:rFonts w:hint="eastAsia" w:ascii="微软雅黑" w:hAnsi="微软雅黑" w:eastAsia="微软雅黑" w:cs="微软雅黑"/>
          <w:b w:val="0"/>
          <w:bCs w:val="0"/>
          <w:kern w:val="0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Cs w:val="21"/>
        </w:rPr>
        <w:t>1．AI工具操作简介</w:t>
      </w:r>
    </w:p>
    <w:p w14:paraId="3B4871ED">
      <w:pPr>
        <w:spacing w:line="440" w:lineRule="exact"/>
        <w:rPr>
          <w:rFonts w:hint="eastAsia" w:ascii="微软雅黑" w:hAnsi="微软雅黑" w:eastAsia="微软雅黑" w:cs="微软雅黑"/>
          <w:b w:val="0"/>
          <w:bCs w:val="0"/>
          <w:kern w:val="0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Cs w:val="21"/>
        </w:rPr>
        <w:t>2．AI精准提问公式</w:t>
      </w:r>
    </w:p>
    <w:p w14:paraId="78BA2638">
      <w:pPr>
        <w:pStyle w:val="14"/>
        <w:spacing w:line="440" w:lineRule="exact"/>
        <w:ind w:firstLine="0" w:firstLineChars="0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  <w:t>行动学习工作坊</w:t>
      </w:r>
    </w:p>
    <w:p w14:paraId="0F5F0DDD">
      <w:pPr>
        <w:numPr>
          <w:ilvl w:val="0"/>
          <w:numId w:val="0"/>
        </w:numPr>
        <w:spacing w:line="440" w:lineRule="exact"/>
        <w:ind w:leftChars="0"/>
        <w:rPr>
          <w:rFonts w:hint="eastAsia"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第二章 AI极速造课4步曲</w:t>
      </w:r>
    </w:p>
    <w:p w14:paraId="3E603198">
      <w:pPr>
        <w:numPr>
          <w:ilvl w:val="0"/>
          <w:numId w:val="0"/>
        </w:numPr>
        <w:spacing w:line="440" w:lineRule="exact"/>
        <w:ind w:leftChars="0"/>
        <w:rPr>
          <w:rFonts w:hint="eastAsia" w:ascii="微软雅黑" w:hAnsi="微软雅黑" w:eastAsia="微软雅黑" w:cs="微软雅黑"/>
          <w:b w:val="0"/>
          <w:bCs w:val="0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szCs w:val="21"/>
        </w:rPr>
        <w:t>一、造课4步曲——高效开发课程流程</w:t>
      </w:r>
    </w:p>
    <w:p w14:paraId="49F2712A">
      <w:pPr>
        <w:numPr>
          <w:ilvl w:val="0"/>
          <w:numId w:val="0"/>
        </w:numPr>
        <w:spacing w:line="440" w:lineRule="exact"/>
        <w:ind w:leftChars="0"/>
        <w:rPr>
          <w:rFonts w:hint="eastAsia" w:ascii="微软雅黑" w:hAnsi="微软雅黑" w:eastAsia="微软雅黑" w:cs="微软雅黑"/>
          <w:b w:val="0"/>
          <w:bCs w:val="0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szCs w:val="21"/>
        </w:rPr>
        <w:t xml:space="preserve"> 拆解课程开发工作流</w:t>
      </w:r>
    </w:p>
    <w:p w14:paraId="6D875CED">
      <w:pPr>
        <w:numPr>
          <w:ilvl w:val="0"/>
          <w:numId w:val="0"/>
        </w:numPr>
        <w:spacing w:line="440" w:lineRule="exact"/>
        <w:ind w:leftChars="0"/>
        <w:rPr>
          <w:rFonts w:hint="eastAsia" w:ascii="微软雅黑" w:hAnsi="微软雅黑" w:eastAsia="微软雅黑" w:cs="微软雅黑"/>
          <w:b w:val="0"/>
          <w:bCs w:val="0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szCs w:val="21"/>
        </w:rPr>
        <w:t>【团队研讨】老板的任务</w:t>
      </w:r>
    </w:p>
    <w:p w14:paraId="312A176E">
      <w:pPr>
        <w:numPr>
          <w:ilvl w:val="0"/>
          <w:numId w:val="0"/>
        </w:numPr>
        <w:spacing w:line="440" w:lineRule="exact"/>
        <w:ind w:leftChars="0"/>
        <w:rPr>
          <w:rFonts w:hint="eastAsia" w:ascii="微软雅黑" w:hAnsi="微软雅黑" w:eastAsia="微软雅黑" w:cs="微软雅黑"/>
          <w:b w:val="0"/>
          <w:bCs w:val="0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szCs w:val="21"/>
        </w:rPr>
        <w:t>二、课程开发第1步——AI+情景分析</w:t>
      </w:r>
    </w:p>
    <w:p w14:paraId="12696D0C">
      <w:pPr>
        <w:numPr>
          <w:ilvl w:val="0"/>
          <w:numId w:val="0"/>
        </w:numPr>
        <w:spacing w:line="440" w:lineRule="exact"/>
        <w:ind w:leftChars="0"/>
        <w:rPr>
          <w:rFonts w:hint="eastAsia" w:ascii="微软雅黑" w:hAnsi="微软雅黑" w:eastAsia="微软雅黑" w:cs="微软雅黑"/>
          <w:b w:val="0"/>
          <w:bCs w:val="0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szCs w:val="21"/>
        </w:rPr>
        <w:t>1．情景分析3要素</w:t>
      </w:r>
    </w:p>
    <w:p w14:paraId="2F0985B5">
      <w:pPr>
        <w:numPr>
          <w:ilvl w:val="0"/>
          <w:numId w:val="0"/>
        </w:numPr>
        <w:spacing w:line="440" w:lineRule="exact"/>
        <w:ind w:leftChars="0"/>
        <w:rPr>
          <w:rFonts w:hint="eastAsia" w:ascii="微软雅黑" w:hAnsi="微软雅黑" w:eastAsia="微软雅黑" w:cs="微软雅黑"/>
          <w:b w:val="0"/>
          <w:bCs w:val="0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szCs w:val="21"/>
        </w:rPr>
        <w:t>2．预设分析：找到课程的开发方向</w:t>
      </w:r>
    </w:p>
    <w:p w14:paraId="0364984D">
      <w:pPr>
        <w:numPr>
          <w:ilvl w:val="0"/>
          <w:numId w:val="0"/>
        </w:numPr>
        <w:spacing w:line="440" w:lineRule="exact"/>
        <w:ind w:leftChars="0"/>
        <w:rPr>
          <w:rFonts w:hint="eastAsia" w:ascii="微软雅黑" w:hAnsi="微软雅黑" w:eastAsia="微软雅黑" w:cs="微软雅黑"/>
          <w:b w:val="0"/>
          <w:bCs w:val="0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szCs w:val="21"/>
        </w:rPr>
        <w:t>3．AI搜索培训资料</w:t>
      </w:r>
    </w:p>
    <w:p w14:paraId="2B4AE1DE">
      <w:pPr>
        <w:numPr>
          <w:ilvl w:val="0"/>
          <w:numId w:val="0"/>
        </w:numPr>
        <w:spacing w:line="440" w:lineRule="exact"/>
        <w:ind w:leftChars="0"/>
        <w:rPr>
          <w:rFonts w:hint="eastAsia" w:ascii="微软雅黑" w:hAnsi="微软雅黑" w:eastAsia="微软雅黑" w:cs="微软雅黑"/>
          <w:b w:val="0"/>
          <w:bCs w:val="0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szCs w:val="21"/>
        </w:rPr>
        <w:t>【练习+辅导】</w:t>
      </w:r>
    </w:p>
    <w:p w14:paraId="35A5E7AF">
      <w:pPr>
        <w:numPr>
          <w:ilvl w:val="0"/>
          <w:numId w:val="0"/>
        </w:numPr>
        <w:spacing w:line="440" w:lineRule="exact"/>
        <w:ind w:leftChars="0"/>
        <w:rPr>
          <w:rFonts w:hint="eastAsia" w:ascii="微软雅黑" w:hAnsi="微软雅黑" w:eastAsia="微软雅黑" w:cs="微软雅黑"/>
          <w:b w:val="0"/>
          <w:bCs w:val="0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szCs w:val="21"/>
        </w:rPr>
        <w:t>三、课程开发第2步——AI+需求调研</w:t>
      </w:r>
    </w:p>
    <w:p w14:paraId="6FE57642">
      <w:pPr>
        <w:numPr>
          <w:ilvl w:val="0"/>
          <w:numId w:val="0"/>
        </w:numPr>
        <w:spacing w:line="440" w:lineRule="exact"/>
        <w:ind w:leftChars="0"/>
        <w:rPr>
          <w:rFonts w:hint="eastAsia" w:ascii="微软雅黑" w:hAnsi="微软雅黑" w:eastAsia="微软雅黑" w:cs="微软雅黑"/>
          <w:b w:val="0"/>
          <w:bCs w:val="0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szCs w:val="21"/>
        </w:rPr>
        <w:t>1．需求调研2维度</w:t>
      </w:r>
    </w:p>
    <w:p w14:paraId="0EFAD173">
      <w:pPr>
        <w:numPr>
          <w:ilvl w:val="0"/>
          <w:numId w:val="0"/>
        </w:numPr>
        <w:spacing w:line="440" w:lineRule="exact"/>
        <w:ind w:leftChars="0"/>
        <w:rPr>
          <w:rFonts w:hint="eastAsia" w:ascii="微软雅黑" w:hAnsi="微软雅黑" w:eastAsia="微软雅黑" w:cs="微软雅黑"/>
          <w:b w:val="0"/>
          <w:bCs w:val="0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szCs w:val="21"/>
        </w:rPr>
        <w:t>2．需求调研6种方式</w:t>
      </w:r>
    </w:p>
    <w:p w14:paraId="10D6271D">
      <w:pPr>
        <w:numPr>
          <w:ilvl w:val="0"/>
          <w:numId w:val="0"/>
        </w:numPr>
        <w:spacing w:line="440" w:lineRule="exact"/>
        <w:ind w:leftChars="0"/>
        <w:rPr>
          <w:rFonts w:hint="eastAsia" w:ascii="微软雅黑" w:hAnsi="微软雅黑" w:eastAsia="微软雅黑" w:cs="微软雅黑"/>
          <w:b w:val="0"/>
          <w:bCs w:val="0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szCs w:val="21"/>
        </w:rPr>
        <w:t>3．AI录音调研访谈</w:t>
      </w:r>
    </w:p>
    <w:p w14:paraId="3CB90C5A">
      <w:pPr>
        <w:numPr>
          <w:ilvl w:val="0"/>
          <w:numId w:val="0"/>
        </w:numPr>
        <w:spacing w:line="440" w:lineRule="exact"/>
        <w:ind w:leftChars="0"/>
        <w:rPr>
          <w:rFonts w:hint="eastAsia" w:ascii="微软雅黑" w:hAnsi="微软雅黑" w:eastAsia="微软雅黑" w:cs="微软雅黑"/>
          <w:b w:val="0"/>
          <w:bCs w:val="0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szCs w:val="21"/>
        </w:rPr>
        <w:t>【练习+辅导】</w:t>
      </w:r>
    </w:p>
    <w:p w14:paraId="40AA0559">
      <w:pPr>
        <w:pStyle w:val="13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</w:rPr>
      </w:pPr>
    </w:p>
    <w:p w14:paraId="781746E3">
      <w:pPr>
        <w:pStyle w:val="13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四、课程开发第3步——AI+方案设计</w:t>
      </w:r>
    </w:p>
    <w:p w14:paraId="0AEFC88D">
      <w:pPr>
        <w:pStyle w:val="13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1．AI起标题，6招打造吸睛的培训课程标题</w:t>
      </w:r>
    </w:p>
    <w:p w14:paraId="343F0A06">
      <w:pPr>
        <w:pStyle w:val="13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2．AI写背景，精准编写客户认可的课程背景</w:t>
      </w:r>
    </w:p>
    <w:p w14:paraId="1E28CF64">
      <w:pPr>
        <w:pStyle w:val="13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3．AI写收益，精准编写学员喜欢的课程收益</w:t>
      </w:r>
    </w:p>
    <w:p w14:paraId="361B8C91">
      <w:pPr>
        <w:pStyle w:val="13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4．AI编大纲，高效设计逻辑严谨的课程大纲</w:t>
      </w:r>
    </w:p>
    <w:p w14:paraId="052B64D6">
      <w:pPr>
        <w:pStyle w:val="13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【练习+辅导】</w:t>
      </w:r>
    </w:p>
    <w:p w14:paraId="36236732">
      <w:pPr>
        <w:pStyle w:val="13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五、课程开发第4步——AI+内容制作</w:t>
      </w:r>
    </w:p>
    <w:p w14:paraId="42ABE902">
      <w:pPr>
        <w:pStyle w:val="13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1．AI思维导图，让大纲秒变PPT课件</w:t>
      </w:r>
    </w:p>
    <w:p w14:paraId="0FF18955">
      <w:pPr>
        <w:pStyle w:val="13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2．AI设计PPT，让PPT一建美化到位</w:t>
      </w:r>
    </w:p>
    <w:p w14:paraId="3EE4601E">
      <w:pPr>
        <w:pStyle w:val="13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3．AI文本处理，编写口语化培训授课文稿</w:t>
      </w:r>
    </w:p>
    <w:p w14:paraId="4FBFB363">
      <w:pPr>
        <w:pStyle w:val="13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4．AI视频制作，制作高大上培训教学视频</w:t>
      </w:r>
    </w:p>
    <w:p w14:paraId="610D4A2D">
      <w:pPr>
        <w:pStyle w:val="13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【练习+辅导】</w:t>
      </w:r>
    </w:p>
    <w:p w14:paraId="458FE5FA">
      <w:pPr>
        <w:pStyle w:val="13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第三章 AI培训拓展应用</w:t>
      </w:r>
    </w:p>
    <w:p w14:paraId="40991775">
      <w:pPr>
        <w:pStyle w:val="13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一、AI辅助培训的6大应用场景 </w:t>
      </w:r>
    </w:p>
    <w:p w14:paraId="2C967DE2">
      <w:pPr>
        <w:pStyle w:val="13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1．培训资料收集</w:t>
      </w:r>
    </w:p>
    <w:p w14:paraId="57560D1F">
      <w:pPr>
        <w:pStyle w:val="13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2．编写案例定制</w:t>
      </w:r>
    </w:p>
    <w:p w14:paraId="5AE4C377">
      <w:pPr>
        <w:pStyle w:val="13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3．制作问卷制作</w:t>
      </w:r>
    </w:p>
    <w:p w14:paraId="33B96DB4">
      <w:pPr>
        <w:pStyle w:val="13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4．编写测试考题</w:t>
      </w:r>
    </w:p>
    <w:p w14:paraId="0866A082">
      <w:pPr>
        <w:pStyle w:val="13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5．回答学员问题</w:t>
      </w:r>
    </w:p>
    <w:p w14:paraId="07BE6865">
      <w:pPr>
        <w:pStyle w:val="13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6．编写课外资料 </w:t>
      </w:r>
    </w:p>
    <w:p w14:paraId="5C82B5F2">
      <w:pPr>
        <w:pStyle w:val="13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【练习+辅导】</w:t>
      </w:r>
    </w:p>
    <w:p w14:paraId="04490E97">
      <w:pPr>
        <w:pStyle w:val="13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工作坊成果点评</w:t>
      </w:r>
    </w:p>
    <w:p w14:paraId="7F37DED7">
      <w:pPr>
        <w:pStyle w:val="13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一、学员课件展示</w:t>
      </w:r>
      <w:r>
        <w:rPr>
          <w:rFonts w:hint="eastAsia" w:ascii="微软雅黑" w:hAnsi="微软雅黑" w:eastAsia="微软雅黑" w:cs="微软雅黑"/>
        </w:rPr>
        <w:br w:type="textWrapping"/>
      </w:r>
      <w:r>
        <w:rPr>
          <w:rFonts w:hint="eastAsia" w:ascii="微软雅黑" w:hAnsi="微软雅黑" w:eastAsia="微软雅黑" w:cs="微软雅黑"/>
        </w:rPr>
        <w:t>二、现场辅导反馈</w:t>
      </w:r>
    </w:p>
    <w:p w14:paraId="7879FC09">
      <w:pPr>
        <w:spacing w:line="440" w:lineRule="exac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2F3D2B21">
      <w:pPr>
        <w:spacing w:line="440" w:lineRule="exact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  <w:t>讲师介绍：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2"/>
          <w:szCs w:val="22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布谷学长</w:t>
      </w:r>
    </w:p>
    <w:p w14:paraId="6515EC07">
      <w:pPr>
        <w:pStyle w:val="14"/>
        <w:numPr>
          <w:ilvl w:val="0"/>
          <w:numId w:val="3"/>
        </w:numPr>
        <w:spacing w:line="440" w:lineRule="exact"/>
        <w:ind w:firstLineChars="0"/>
        <w:rPr>
          <w:rFonts w:ascii="微软雅黑" w:hAnsi="微软雅黑" w:eastAsia="微软雅黑" w:cs="微软雅黑"/>
          <w:bCs/>
          <w:szCs w:val="18"/>
          <w:lang w:val="fr-FR"/>
        </w:rPr>
      </w:pPr>
      <w:r>
        <w:rPr>
          <w:rFonts w:hint="eastAsia" w:ascii="微软雅黑" w:hAnsi="微软雅黑" w:eastAsia="微软雅黑" w:cs="微软雅黑"/>
          <w:bCs/>
          <w:szCs w:val="18"/>
        </w:rPr>
        <w:t>人课合一卓越五期明星培训师</w:t>
      </w:r>
    </w:p>
    <w:p w14:paraId="150CBABD">
      <w:pPr>
        <w:pStyle w:val="14"/>
        <w:numPr>
          <w:ilvl w:val="0"/>
          <w:numId w:val="3"/>
        </w:numPr>
        <w:spacing w:line="440" w:lineRule="exact"/>
        <w:ind w:firstLineChars="0"/>
        <w:rPr>
          <w:rFonts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金山办公最有价值专家（KVP-教育培训）</w:t>
      </w:r>
    </w:p>
    <w:p w14:paraId="2464913F">
      <w:pPr>
        <w:pStyle w:val="14"/>
        <w:numPr>
          <w:ilvl w:val="0"/>
          <w:numId w:val="3"/>
        </w:numPr>
        <w:spacing w:line="440" w:lineRule="exact"/>
        <w:ind w:firstLineChars="0"/>
        <w:rPr>
          <w:rFonts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AIGC教育社区认证讲师</w:t>
      </w:r>
    </w:p>
    <w:p w14:paraId="4124D449">
      <w:pPr>
        <w:pStyle w:val="14"/>
        <w:numPr>
          <w:ilvl w:val="0"/>
          <w:numId w:val="3"/>
        </w:numPr>
        <w:spacing w:line="440" w:lineRule="exact"/>
        <w:ind w:firstLineChars="0"/>
        <w:rPr>
          <w:rFonts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Persona®领导力顾问&amp;教练</w:t>
      </w:r>
    </w:p>
    <w:p w14:paraId="3CF0C96A">
      <w:pPr>
        <w:pStyle w:val="14"/>
        <w:numPr>
          <w:ilvl w:val="0"/>
          <w:numId w:val="3"/>
        </w:numPr>
        <w:spacing w:line="440" w:lineRule="exact"/>
        <w:ind w:firstLineChars="0"/>
        <w:rPr>
          <w:rFonts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5R®教练领导力认证教练</w:t>
      </w:r>
    </w:p>
    <w:p w14:paraId="7C6BB9A0">
      <w:pPr>
        <w:pStyle w:val="14"/>
        <w:numPr>
          <w:ilvl w:val="0"/>
          <w:numId w:val="3"/>
        </w:numPr>
        <w:spacing w:line="440" w:lineRule="exact"/>
        <w:ind w:firstLineChars="0"/>
        <w:rPr>
          <w:rFonts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注册国际职业培训师(CIPL)</w:t>
      </w:r>
    </w:p>
    <w:p w14:paraId="4BBD3253">
      <w:pPr>
        <w:pStyle w:val="14"/>
        <w:numPr>
          <w:ilvl w:val="0"/>
          <w:numId w:val="3"/>
        </w:numPr>
        <w:spacing w:line="440" w:lineRule="exact"/>
        <w:ind w:firstLineChars="0"/>
        <w:rPr>
          <w:rFonts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金山办公（WPS）技能认证-大师级（KOS）</w:t>
      </w:r>
    </w:p>
    <w:p w14:paraId="34407617">
      <w:pPr>
        <w:pStyle w:val="14"/>
        <w:numPr>
          <w:ilvl w:val="0"/>
          <w:numId w:val="3"/>
        </w:numPr>
        <w:spacing w:line="440" w:lineRule="exact"/>
        <w:ind w:firstLineChars="0"/>
        <w:rPr>
          <w:rFonts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《中国培训》杂志封面人物（2020.05）</w:t>
      </w:r>
    </w:p>
    <w:p w14:paraId="27FF2553">
      <w:pPr>
        <w:pStyle w:val="14"/>
        <w:numPr>
          <w:ilvl w:val="0"/>
          <w:numId w:val="3"/>
        </w:numPr>
        <w:spacing w:line="440" w:lineRule="exact"/>
        <w:ind w:firstLineChars="0"/>
        <w:rPr>
          <w:rFonts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《破局》合著者（当当网双十二新书榜第一）</w:t>
      </w:r>
    </w:p>
    <w:p w14:paraId="0247BA3F">
      <w:pPr>
        <w:pStyle w:val="14"/>
        <w:numPr>
          <w:ilvl w:val="0"/>
          <w:numId w:val="3"/>
        </w:numPr>
        <w:spacing w:line="440" w:lineRule="exact"/>
        <w:ind w:firstLineChars="0"/>
        <w:rPr>
          <w:rFonts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曾任多家上市集团培训专家/培训经理</w:t>
      </w:r>
    </w:p>
    <w:p w14:paraId="14C0B53E">
      <w:pPr>
        <w:spacing w:line="440" w:lineRule="exact"/>
        <w:rPr>
          <w:rFonts w:ascii="微软雅黑" w:hAnsi="微软雅黑" w:eastAsia="微软雅黑" w:cs="微软雅黑"/>
          <w:b/>
          <w:szCs w:val="21"/>
        </w:rPr>
      </w:pPr>
    </w:p>
    <w:p w14:paraId="3FF5C166">
      <w:pPr>
        <w:spacing w:line="44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背景介绍：</w:t>
      </w:r>
    </w:p>
    <w:p w14:paraId="52094789">
      <w:pPr>
        <w:pStyle w:val="14"/>
        <w:numPr>
          <w:ilvl w:val="0"/>
          <w:numId w:val="4"/>
        </w:numPr>
        <w:spacing w:line="440" w:lineRule="exact"/>
        <w:ind w:firstLineChars="0"/>
        <w:rPr>
          <w:rFonts w:ascii="微软雅黑" w:hAnsi="微软雅黑" w:eastAsia="微软雅黑" w:cs="宋体"/>
          <w:b/>
          <w:bCs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kern w:val="0"/>
          <w:szCs w:val="21"/>
        </w:rPr>
        <w:t>培训经历：</w:t>
      </w:r>
    </w:p>
    <w:p w14:paraId="490A38AC">
      <w:pPr>
        <w:pStyle w:val="14"/>
        <w:spacing w:line="440" w:lineRule="exac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布谷学长拥有多年培训工作经历，布谷学长从乙方培训助理到甲方培训经理，经历培训师发展的每个阶段，多次完成培训体系与培训团队搭建，为企业开发课程60+门，实际授课300+天，累计培训学员6000+人。根据自身经历，理论与实践结合，开发的《四维空间·培训力》系列课程经过多次检验，抛除内训师不适用的学习理论，针对内训师培训过程中的痛点，制定针对性解决方案。大量实操训练，与参考案例结合，落地性极强。</w:t>
      </w:r>
    </w:p>
    <w:p w14:paraId="282CF986">
      <w:pPr>
        <w:pStyle w:val="14"/>
        <w:spacing w:line="440" w:lineRule="exac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布谷学长曾任职于互联网教育、SaaS、酒店、金融等行业多家上市公司。销售岗位出身，4个月从电销新人到团队主管，所带团队长期保持第1销售团队。在从事培训后，曾作为空降培训经理，从0-1搭建了具有凝聚力、战斗力的培训团队。布谷不仅讲授管理课程，也将管理理念运用在自己的团队管理中，结合企业实际情况，定制化开发的《四维空间·领导力》系列课程，涵盖储备级、主管级、经理级和总监级领导力体系，课程以团队健康度和管理胜任力为基础，解决问题为导向开发设计，内容深入管理的实际场景，目前已辅导数百名管理者，有效提升领导力。</w:t>
      </w:r>
    </w:p>
    <w:p w14:paraId="606D57C1">
      <w:pPr>
        <w:pStyle w:val="14"/>
        <w:spacing w:line="440" w:lineRule="exac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伴随AIGC时代来临，布谷学长积极探索AI领域，将AI工具用作课程开发、职场办公和管理顾问领域，取得了超出预期的效果。并将使用AI工具的经验融入课程中，开发了AI+系列课程。</w:t>
      </w:r>
    </w:p>
    <w:p w14:paraId="5DCC6B4A">
      <w:pPr>
        <w:pStyle w:val="14"/>
        <w:spacing w:line="440" w:lineRule="exact"/>
        <w:rPr>
          <w:rFonts w:ascii="微软雅黑" w:hAnsi="微软雅黑" w:eastAsia="微软雅黑" w:cs="宋体"/>
          <w:kern w:val="0"/>
          <w:szCs w:val="21"/>
        </w:rPr>
      </w:pPr>
    </w:p>
    <w:p w14:paraId="063CF078">
      <w:pPr>
        <w:pStyle w:val="14"/>
        <w:numPr>
          <w:ilvl w:val="0"/>
          <w:numId w:val="4"/>
        </w:numPr>
        <w:spacing w:line="440" w:lineRule="exact"/>
        <w:ind w:firstLineChars="0"/>
        <w:rPr>
          <w:rFonts w:ascii="微软雅黑" w:hAnsi="微软雅黑" w:eastAsia="微软雅黑" w:cs="宋体"/>
          <w:b/>
          <w:bCs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kern w:val="0"/>
          <w:szCs w:val="21"/>
        </w:rPr>
        <w:t>认证证书：</w:t>
      </w:r>
    </w:p>
    <w:tbl>
      <w:tblPr>
        <w:tblStyle w:val="6"/>
        <w:tblW w:w="0" w:type="auto"/>
        <w:tblInd w:w="13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0"/>
      </w:tblGrid>
      <w:tr w14:paraId="7728FC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50" w:type="dxa"/>
          </w:tcPr>
          <w:p w14:paraId="6AE1E55C">
            <w:pPr>
              <w:pStyle w:val="14"/>
              <w:ind w:firstLine="0" w:firstLineChars="0"/>
              <w:rPr>
                <w:rFonts w:ascii="微软雅黑" w:hAnsi="微软雅黑" w:eastAsia="微软雅黑" w:cs="宋体"/>
                <w:b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Cs w:val="21"/>
              </w:rPr>
              <w:drawing>
                <wp:inline distT="0" distB="0" distL="114300" distR="114300">
                  <wp:extent cx="5276850" cy="3651885"/>
                  <wp:effectExtent l="0" t="0" r="11430" b="5715"/>
                  <wp:docPr id="41" name="图片 41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365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C2B7CD">
      <w:pPr>
        <w:pStyle w:val="14"/>
        <w:spacing w:line="440" w:lineRule="exact"/>
        <w:ind w:firstLine="0" w:firstLineChars="0"/>
        <w:rPr>
          <w:rFonts w:ascii="微软雅黑" w:hAnsi="微软雅黑" w:eastAsia="微软雅黑" w:cs="宋体"/>
          <w:b/>
          <w:bCs/>
          <w:kern w:val="0"/>
          <w:szCs w:val="21"/>
        </w:rPr>
      </w:pPr>
    </w:p>
    <w:p w14:paraId="6812091D">
      <w:pPr>
        <w:pStyle w:val="14"/>
        <w:numPr>
          <w:ilvl w:val="0"/>
          <w:numId w:val="4"/>
        </w:numPr>
        <w:spacing w:line="440" w:lineRule="exact"/>
        <w:ind w:firstLineChars="0"/>
        <w:rPr>
          <w:rFonts w:ascii="微软雅黑" w:hAnsi="微软雅黑" w:eastAsia="微软雅黑" w:cs="宋体"/>
          <w:b/>
          <w:bCs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kern w:val="0"/>
          <w:szCs w:val="21"/>
        </w:rPr>
        <w:t>部分授课企业：</w:t>
      </w:r>
    </w:p>
    <w:tbl>
      <w:tblPr>
        <w:tblStyle w:val="6"/>
        <w:tblW w:w="0" w:type="auto"/>
        <w:tblInd w:w="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0"/>
      </w:tblGrid>
      <w:tr w14:paraId="3F1DE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0" w:type="dxa"/>
          </w:tcPr>
          <w:p w14:paraId="16F48EFB">
            <w:pPr>
              <w:pStyle w:val="14"/>
              <w:ind w:firstLine="0" w:firstLineChars="0"/>
              <w:rPr>
                <w:rFonts w:ascii="微软雅黑" w:hAnsi="微软雅黑" w:eastAsia="微软雅黑" w:cs="宋体"/>
                <w:b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Cs w:val="21"/>
              </w:rPr>
              <w:drawing>
                <wp:inline distT="0" distB="0" distL="114300" distR="114300">
                  <wp:extent cx="5220335" cy="2294255"/>
                  <wp:effectExtent l="0" t="0" r="6985" b="6985"/>
                  <wp:docPr id="43" name="图片 43" descr="图片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图片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335" cy="229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706F01">
      <w:pPr>
        <w:pStyle w:val="14"/>
        <w:spacing w:line="400" w:lineRule="exact"/>
        <w:ind w:firstLine="0" w:firstLineChars="0"/>
        <w:rPr>
          <w:rFonts w:ascii="微软雅黑" w:hAnsi="微软雅黑" w:eastAsia="微软雅黑" w:cs="宋体"/>
          <w:b/>
          <w:bCs/>
          <w:kern w:val="0"/>
          <w:szCs w:val="21"/>
        </w:rPr>
      </w:pPr>
    </w:p>
    <w:p w14:paraId="205F456B">
      <w:pPr>
        <w:pStyle w:val="14"/>
        <w:numPr>
          <w:ilvl w:val="0"/>
          <w:numId w:val="4"/>
        </w:numPr>
        <w:spacing w:line="440" w:lineRule="exact"/>
        <w:ind w:firstLineChars="0"/>
        <w:rPr>
          <w:rFonts w:ascii="微软雅黑" w:hAnsi="微软雅黑" w:eastAsia="微软雅黑" w:cs="宋体"/>
          <w:b/>
          <w:bCs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kern w:val="0"/>
          <w:szCs w:val="21"/>
        </w:rPr>
        <w:t>授课照片&amp;反馈：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18"/>
      </w:tblGrid>
      <w:tr w14:paraId="764A28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18" w:type="dxa"/>
          </w:tcPr>
          <w:p w14:paraId="01F6DB5D">
            <w:pPr>
              <w:pStyle w:val="14"/>
              <w:ind w:firstLine="0" w:firstLineChars="0"/>
              <w:rPr>
                <w:rFonts w:eastAsiaTheme="minorEastAsia"/>
              </w:rPr>
            </w:pPr>
            <w:r>
              <w:rPr>
                <w:rFonts w:hint="eastAsia" w:eastAsiaTheme="minorEastAsia"/>
              </w:rPr>
              <w:drawing>
                <wp:inline distT="0" distB="0" distL="114300" distR="114300">
                  <wp:extent cx="4970780" cy="4144010"/>
                  <wp:effectExtent l="0" t="0" r="12700" b="1270"/>
                  <wp:docPr id="44" name="图片 44" descr="图片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图片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0780" cy="414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8673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18" w:type="dxa"/>
          </w:tcPr>
          <w:p w14:paraId="160CD650">
            <w:pPr>
              <w:pStyle w:val="14"/>
              <w:ind w:firstLine="0" w:firstLineChars="0"/>
              <w:rPr>
                <w:rFonts w:eastAsiaTheme="minorEastAsia"/>
              </w:rPr>
            </w:pPr>
          </w:p>
        </w:tc>
      </w:tr>
    </w:tbl>
    <w:p w14:paraId="4AB93ED7">
      <w:pPr>
        <w:spacing w:line="46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Cs w:val="21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88DB23B">
      <w:pPr>
        <w:pStyle w:val="13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  <w:t>报名表格：</w:t>
      </w:r>
    </w:p>
    <w:p w14:paraId="5EFB4145">
      <w:pPr>
        <w:spacing w:line="440" w:lineRule="exact"/>
        <w:jc w:val="left"/>
        <w:rPr>
          <w:rFonts w:ascii="微软雅黑" w:hAnsi="微软雅黑" w:eastAsia="微软雅黑" w:cs="微软雅黑"/>
          <w:kern w:val="0"/>
          <w:szCs w:val="21"/>
          <w:lang w:val="fr-FR"/>
        </w:rPr>
      </w:pPr>
      <w:r>
        <w:rPr>
          <w:rFonts w:hint="eastAsia" w:ascii="微软雅黑" w:hAnsi="微软雅黑" w:eastAsia="微软雅黑" w:cs="微软雅黑"/>
          <w:kern w:val="0"/>
          <w:szCs w:val="21"/>
          <w:lang w:val="fr-FR"/>
        </w:rPr>
        <w:t>课程名称：《AI造课—企业内训师极速课程开发》</w:t>
      </w:r>
    </w:p>
    <w:p w14:paraId="6803EAFA">
      <w:pPr>
        <w:spacing w:line="440" w:lineRule="exact"/>
        <w:jc w:val="left"/>
        <w:rPr>
          <w:rFonts w:ascii="微软雅黑" w:hAnsi="微软雅黑" w:eastAsia="微软雅黑" w:cs="微软雅黑"/>
          <w:kern w:val="0"/>
          <w:szCs w:val="21"/>
          <w:lang w:val="fr-FR"/>
        </w:rPr>
      </w:pPr>
      <w:r>
        <w:rPr>
          <w:rFonts w:hint="eastAsia" w:ascii="微软雅黑" w:hAnsi="微软雅黑" w:eastAsia="微软雅黑" w:cs="微软雅黑"/>
          <w:kern w:val="0"/>
          <w:szCs w:val="21"/>
          <w:lang w:val="fr-FR"/>
        </w:rPr>
        <w:t>上课时间：_________________ 课程费用：</w:t>
      </w:r>
      <w:r>
        <w:rPr>
          <w:rFonts w:hint="eastAsia" w:ascii="微软雅黑" w:hAnsi="微软雅黑" w:eastAsia="微软雅黑" w:cs="微软雅黑"/>
          <w:kern w:val="0"/>
          <w:szCs w:val="21"/>
        </w:rPr>
        <w:t>2980</w:t>
      </w:r>
      <w:r>
        <w:rPr>
          <w:rFonts w:hint="eastAsia" w:ascii="微软雅黑" w:hAnsi="微软雅黑" w:eastAsia="微软雅黑" w:cs="微软雅黑"/>
          <w:kern w:val="0"/>
          <w:szCs w:val="21"/>
          <w:lang w:val="fr-FR"/>
        </w:rPr>
        <w:t>元/人                上课地点：上海</w:t>
      </w:r>
    </w:p>
    <w:tbl>
      <w:tblPr>
        <w:tblStyle w:val="15"/>
        <w:tblpPr w:leftFromText="180" w:rightFromText="180" w:vertAnchor="text" w:tblpX="1" w:tblpY="1"/>
        <w:tblOverlap w:val="never"/>
        <w:tblW w:w="8339" w:type="dxa"/>
        <w:tblInd w:w="0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6"/>
        <w:gridCol w:w="2211"/>
        <w:gridCol w:w="1388"/>
        <w:gridCol w:w="3304"/>
      </w:tblGrid>
      <w:tr w14:paraId="6CFF0FE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0000"/>
            <w:noWrap/>
            <w:vAlign w:val="center"/>
          </w:tcPr>
          <w:p w14:paraId="795A5CC5">
            <w:pPr>
              <w:widowControl/>
              <w:spacing w:line="440" w:lineRule="exact"/>
              <w:rPr>
                <w:rFonts w:ascii="微软雅黑" w:hAnsi="微软雅黑" w:eastAsia="微软雅黑" w:cs="微软雅黑"/>
                <w:b/>
                <w:bCs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  <w:t>公司名称：</w:t>
            </w:r>
          </w:p>
        </w:tc>
        <w:tc>
          <w:tcPr>
            <w:tcW w:w="69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0000"/>
            <w:noWrap/>
            <w:vAlign w:val="center"/>
          </w:tcPr>
          <w:p w14:paraId="1AA5FD9C">
            <w:pPr>
              <w:widowControl/>
              <w:spacing w:line="440" w:lineRule="exact"/>
              <w:rPr>
                <w:rFonts w:ascii="微软雅黑" w:hAnsi="微软雅黑" w:eastAsia="微软雅黑" w:cs="微软雅黑"/>
                <w:b/>
                <w:bCs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</w:pPr>
          </w:p>
        </w:tc>
      </w:tr>
      <w:tr w14:paraId="53C6300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10110C26"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b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公司地址：</w:t>
            </w:r>
          </w:p>
        </w:tc>
        <w:tc>
          <w:tcPr>
            <w:tcW w:w="69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90BC65F"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</w:tr>
      <w:tr w14:paraId="70BFD52B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752D971E"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b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联系人：</w:t>
            </w:r>
          </w:p>
        </w:tc>
        <w:tc>
          <w:tcPr>
            <w:tcW w:w="2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10B4F88"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9F71B80"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电话：</w:t>
            </w:r>
          </w:p>
        </w:tc>
        <w:tc>
          <w:tcPr>
            <w:tcW w:w="3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7E6EA84"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</w:tr>
      <w:tr w14:paraId="49D5E63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0A61BF58"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b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性  别：</w:t>
            </w:r>
          </w:p>
        </w:tc>
        <w:tc>
          <w:tcPr>
            <w:tcW w:w="2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2F65C06"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0352FD8"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传真：</w:t>
            </w:r>
          </w:p>
        </w:tc>
        <w:tc>
          <w:tcPr>
            <w:tcW w:w="3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37926E5"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</w:tr>
      <w:tr w14:paraId="2A81C7E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2DEDFA0A"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b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部门及职务：</w:t>
            </w:r>
          </w:p>
        </w:tc>
        <w:tc>
          <w:tcPr>
            <w:tcW w:w="2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D9E299A"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7AEB5DC"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E</w:t>
            </w: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softHyphen/>
            </w: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-mail：</w:t>
            </w:r>
          </w:p>
        </w:tc>
        <w:tc>
          <w:tcPr>
            <w:tcW w:w="3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483AC9C"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</w:tr>
      <w:tr w14:paraId="6630C293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FDE7342"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参加人姓名：</w:t>
            </w:r>
          </w:p>
        </w:tc>
        <w:tc>
          <w:tcPr>
            <w:tcW w:w="2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F8875D"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部门及职务</w:t>
            </w: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6DD334"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手 机：</w:t>
            </w:r>
          </w:p>
        </w:tc>
        <w:tc>
          <w:tcPr>
            <w:tcW w:w="3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4C3241"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E</w:t>
            </w: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softHyphen/>
            </w: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-mail</w:t>
            </w:r>
          </w:p>
        </w:tc>
      </w:tr>
      <w:tr w14:paraId="756628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77A56EDF"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0"/>
                <w:szCs w:val="21"/>
              </w:rPr>
            </w:pPr>
          </w:p>
        </w:tc>
        <w:tc>
          <w:tcPr>
            <w:tcW w:w="2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09B4950"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05855E9"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3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7E488EF"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</w:tr>
      <w:tr w14:paraId="0A10C71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6B3F7D46"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0"/>
                <w:szCs w:val="21"/>
              </w:rPr>
            </w:pPr>
          </w:p>
        </w:tc>
        <w:tc>
          <w:tcPr>
            <w:tcW w:w="2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DB5E0EF"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583306D"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3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4E5AC53"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</w:tr>
      <w:tr w14:paraId="6BFD4EFF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7" w:hRule="atLeast"/>
        </w:trPr>
        <w:tc>
          <w:tcPr>
            <w:tcW w:w="833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40B39101">
            <w:pPr>
              <w:pStyle w:val="4"/>
              <w:spacing w:line="440" w:lineRule="exact"/>
              <w:rPr>
                <w:rFonts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您的其他要求和相关说明：</w:t>
            </w:r>
          </w:p>
          <w:p w14:paraId="43CEBBAA">
            <w:pPr>
              <w:numPr>
                <w:ilvl w:val="0"/>
                <w:numId w:val="5"/>
              </w:numPr>
              <w:tabs>
                <w:tab w:val="left" w:pos="840"/>
              </w:tabs>
              <w:spacing w:line="440" w:lineRule="exact"/>
              <w:jc w:val="left"/>
              <w:rPr>
                <w:rFonts w:ascii="微软雅黑" w:hAnsi="微软雅黑" w:eastAsia="微软雅黑" w:cs="微软雅黑"/>
                <w:b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付款方式：□现场交课程券  □课前汇款   □其他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  <w:u w:val="single"/>
              </w:rPr>
              <w:t xml:space="preserve">                          </w:t>
            </w:r>
          </w:p>
          <w:p w14:paraId="6D023C9A">
            <w:pPr>
              <w:numPr>
                <w:ilvl w:val="0"/>
                <w:numId w:val="5"/>
              </w:numPr>
              <w:tabs>
                <w:tab w:val="left" w:pos="840"/>
              </w:tabs>
              <w:spacing w:line="440" w:lineRule="exact"/>
              <w:rPr>
                <w:rFonts w:ascii="微软雅黑" w:hAnsi="微软雅黑" w:eastAsia="微软雅黑" w:cs="微软雅黑"/>
                <w:b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预定宾馆：□需要   □不需要   住宿标准及预算要求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  <w:u w:val="single"/>
              </w:rPr>
              <w:t xml:space="preserve">                      </w:t>
            </w:r>
          </w:p>
          <w:p w14:paraId="09DBC39B">
            <w:pPr>
              <w:numPr>
                <w:ilvl w:val="0"/>
                <w:numId w:val="5"/>
              </w:numPr>
              <w:tabs>
                <w:tab w:val="left" w:pos="840"/>
              </w:tabs>
              <w:spacing w:line="440" w:lineRule="exact"/>
              <w:rPr>
                <w:rFonts w:ascii="微软雅黑" w:hAnsi="微软雅黑" w:eastAsia="微软雅黑" w:cs="微软雅黑"/>
                <w:b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预定票务：□需要   □不需要   车次或航班要求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  <w:u w:val="single"/>
              </w:rPr>
              <w:t xml:space="preserve">                          </w:t>
            </w:r>
          </w:p>
          <w:p w14:paraId="4EEBB4E6">
            <w:pPr>
              <w:numPr>
                <w:ilvl w:val="0"/>
                <w:numId w:val="5"/>
              </w:numPr>
              <w:tabs>
                <w:tab w:val="left" w:pos="840"/>
              </w:tabs>
              <w:spacing w:line="440" w:lineRule="exact"/>
              <w:rPr>
                <w:rFonts w:ascii="微软雅黑" w:hAnsi="微软雅黑" w:eastAsia="微软雅黑" w:cs="微软雅黑"/>
                <w:b/>
                <w:bCs/>
                <w:szCs w:val="21"/>
                <w:u w:val="singl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</w:rPr>
              <w:t>其他要求：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  <w:u w:val="single"/>
              </w:rPr>
              <w:t xml:space="preserve">                                                           </w:t>
            </w:r>
          </w:p>
          <w:p w14:paraId="4387C01C">
            <w:pPr>
              <w:spacing w:line="440" w:lineRule="exact"/>
              <w:rPr>
                <w:rFonts w:ascii="微软雅黑" w:hAnsi="微软雅黑" w:eastAsia="微软雅黑" w:cs="微软雅黑"/>
                <w:b/>
                <w:bCs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Cs w:val="21"/>
              </w:rPr>
              <w:t>听课须知：</w:t>
            </w:r>
          </w:p>
          <w:p w14:paraId="49E1C2DF">
            <w:pPr>
              <w:pStyle w:val="14"/>
              <w:numPr>
                <w:ilvl w:val="0"/>
                <w:numId w:val="6"/>
              </w:numPr>
              <w:spacing w:line="440" w:lineRule="exact"/>
              <w:ind w:firstLineChars="0"/>
              <w:rPr>
                <w:rFonts w:ascii="微软雅黑" w:hAnsi="微软雅黑" w:eastAsia="微软雅黑" w:cs="微软雅黑"/>
                <w:b w:val="0"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</w:rPr>
              <w:t>案例式教学，小班授课，限招35人；</w:t>
            </w:r>
          </w:p>
          <w:p w14:paraId="74FDB089">
            <w:pPr>
              <w:pStyle w:val="14"/>
              <w:numPr>
                <w:ilvl w:val="0"/>
                <w:numId w:val="6"/>
              </w:numPr>
              <w:spacing w:line="440" w:lineRule="exact"/>
              <w:ind w:firstLineChars="0"/>
              <w:rPr>
                <w:rFonts w:ascii="微软雅黑" w:hAnsi="微软雅黑" w:eastAsia="微软雅黑" w:cs="微软雅黑"/>
                <w:b w:val="0"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</w:rPr>
              <w:t>以报名先后顺序为准，满班后的报名学员自动转为下期；</w:t>
            </w:r>
          </w:p>
          <w:p w14:paraId="436A7B92">
            <w:pPr>
              <w:pStyle w:val="14"/>
              <w:numPr>
                <w:ilvl w:val="0"/>
                <w:numId w:val="6"/>
              </w:numPr>
              <w:spacing w:line="440" w:lineRule="exact"/>
              <w:ind w:firstLineChars="0"/>
              <w:rPr>
                <w:rFonts w:ascii="微软雅黑" w:hAnsi="微软雅黑" w:eastAsia="微软雅黑" w:cs="微软雅黑"/>
                <w:b w:val="0"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</w:rPr>
              <w:t>自备电脑，安装好2010及以上版本Office或WPS；</w:t>
            </w:r>
          </w:p>
          <w:p w14:paraId="671356FE">
            <w:pPr>
              <w:pStyle w:val="14"/>
              <w:numPr>
                <w:ilvl w:val="0"/>
                <w:numId w:val="6"/>
              </w:numPr>
              <w:spacing w:line="440" w:lineRule="exact"/>
              <w:ind w:firstLineChars="0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</w:rPr>
              <w:t>一定携带鼠标（课程节奏紧凑，触摸屏会浪费时间）。</w:t>
            </w:r>
          </w:p>
        </w:tc>
      </w:tr>
    </w:tbl>
    <w:p w14:paraId="6FCC8F16">
      <w:pPr>
        <w:tabs>
          <w:tab w:val="left" w:pos="2609"/>
        </w:tabs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B0604020202020204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B0604020202020204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66EDAE">
    <w:pPr>
      <w:pStyle w:val="2"/>
      <w:rPr>
        <w:rFonts w:ascii="微软雅黑" w:hAnsi="微软雅黑" w:eastAsia="微软雅黑" w:cs="微软雅黑"/>
      </w:rPr>
    </w:pPr>
    <w:r>
      <w:rPr>
        <w:rFonts w:hint="eastAsia" w:ascii="微软雅黑" w:hAnsi="微软雅黑" w:eastAsia="微软雅黑" w:cs="微软雅黑"/>
      </w:rPr>
      <w:t xml:space="preserve"> </w:t>
    </w:r>
    <w:r>
      <w:rPr>
        <w:rFonts w:hint="eastAsia" w:ascii="微软雅黑" w:hAnsi="微软雅黑" w:eastAsia="微软雅黑" w:cs="微软雅黑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posOffset>5400675</wp:posOffset>
              </wp:positionH>
              <wp:positionV relativeFrom="paragraph">
                <wp:posOffset>-45720</wp:posOffset>
              </wp:positionV>
              <wp:extent cx="401320" cy="19304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" cy="193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68C421">
                          <w:pPr>
                            <w:pStyle w:val="2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25.25pt;margin-top:-3.6pt;height:15.2pt;width:31.6pt;mso-position-horizontal-relative:margin;z-index:251667456;mso-width-relative:page;mso-height-relative:page;" filled="f" stroked="f" coordsize="21600,21600" o:gfxdata="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AcIqjvZAAAACQEAAA8AAAAAAAAAAQAgAAAAIgAAAGRycy9kb3ducmV2Lnht&#10;bFBLAQIUABQAAAAIAIdO4kB+6Y5tMQIAAFcEAAAOAAAAAAAAAAEAIAAAACg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5D68C421">
                    <w:pPr>
                      <w:pStyle w:val="2"/>
                      <w:jc w:val="center"/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2</w:t>
                    </w:r>
                    <w:r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 w:cs="微软雅黑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4544695</wp:posOffset>
              </wp:positionH>
              <wp:positionV relativeFrom="paragraph">
                <wp:posOffset>-63500</wp:posOffset>
              </wp:positionV>
              <wp:extent cx="1859915" cy="218440"/>
              <wp:effectExtent l="10160" t="6350" r="9525" b="16510"/>
              <wp:wrapNone/>
              <wp:docPr id="23" name="组合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9915" cy="218440"/>
                        <a:chOff x="7870" y="14477"/>
                        <a:chExt cx="2929" cy="344"/>
                      </a:xfrm>
                    </wpg:grpSpPr>
                    <wps:wsp>
                      <wps:cNvPr id="24" name="矩形 4"/>
                      <wps:cNvSpPr/>
                      <wps:spPr>
                        <a:xfrm flipV="1">
                          <a:off x="8041" y="14509"/>
                          <a:ext cx="2759" cy="2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5262A"/>
                            </a:gs>
                            <a:gs pos="100000">
                              <a:srgbClr val="B80000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overflow" horzOverflow="overflow" vert="horz" wrap="square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5" name="平行四边形 5"/>
                      <wps:cNvSpPr/>
                      <wps:spPr>
                        <a:xfrm>
                          <a:off x="7870" y="14477"/>
                          <a:ext cx="330" cy="344"/>
                        </a:xfrm>
                        <a:prstGeom prst="parallelogram">
                          <a:avLst>
                            <a:gd name="adj" fmla="val 5242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6" name="平行四边形 10"/>
                      <wps:cNvSpPr/>
                      <wps:spPr>
                        <a:xfrm>
                          <a:off x="8196" y="14477"/>
                          <a:ext cx="259" cy="344"/>
                        </a:xfrm>
                        <a:prstGeom prst="parallelogram">
                          <a:avLst>
                            <a:gd name="adj" fmla="val 644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7" name="平行四边形 12"/>
                      <wps:cNvSpPr/>
                      <wps:spPr>
                        <a:xfrm>
                          <a:off x="8451" y="14477"/>
                          <a:ext cx="259" cy="344"/>
                        </a:xfrm>
                        <a:prstGeom prst="parallelogram">
                          <a:avLst>
                            <a:gd name="adj" fmla="val 644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8" name="平行四边形 13"/>
                      <wps:cNvSpPr/>
                      <wps:spPr>
                        <a:xfrm>
                          <a:off x="8706" y="14477"/>
                          <a:ext cx="259" cy="344"/>
                        </a:xfrm>
                        <a:prstGeom prst="parallelogram">
                          <a:avLst>
                            <a:gd name="adj" fmla="val 644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2" name="平行四边形 14"/>
                      <wps:cNvSpPr/>
                      <wps:spPr>
                        <a:xfrm>
                          <a:off x="8961" y="14477"/>
                          <a:ext cx="259" cy="344"/>
                        </a:xfrm>
                        <a:prstGeom prst="parallelogram">
                          <a:avLst>
                            <a:gd name="adj" fmla="val 644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id="组合 15" o:spid="_x0000_s1026" o:spt="203" style="position:absolute;left:0pt;margin-left:357.85pt;margin-top:-5pt;height:17.2pt;width:146.45pt;z-index:251666432;mso-width-relative:page;mso-height-relative:page;" coordorigin="7870,14477" coordsize="2929,344" o:gfxdata="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">
              <o:lock v:ext="edit" aspectratio="f"/>
              <v:rect id="矩形 4" o:spid="_x0000_s1026" o:spt="1" style="position:absolute;left:8041;top:14509;flip:y;height:280;width:2759;v-text-anchor:middle;" fillcolor="#95262A" filled="t" stroked="f" coordsize="21600,21600" o:gfxdata="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weh28AAAA&#10;2wAAAA8AAAAAAAAAAQAgAAAAIgAAAGRycy9kb3ducmV2LnhtbFBLAQIUABQAAAAIAIdO4kAzLwWe&#10;OwAAADkAAAAQAAAAAAAAAAEAIAAAAAsBAABkcnMvc2hhcGV4bWwueG1sUEsFBgAAAAAGAAYAWwEA&#10;ALUDAAAAAA==&#10;">
                <v:fill type="gradient" on="t" color2="#B80000" angle="90" focus="100%" focussize="0,0" rotate="t"/>
                <v:stroke on="f" weight="1pt" miterlimit="8" joinstyle="miter"/>
                <v:imagedata o:title=""/>
                <o:lock v:ext="edit" aspectratio="f"/>
              </v:rect>
              <v:shape id="平行四边形 5" o:spid="_x0000_s1026" o:spt="7" type="#_x0000_t7" style="position:absolute;left:7870;top:14477;height:344;width:330;v-text-anchor:middle;" fillcolor="#FFFFFF [3212]" filled="t" stroked="t" coordsize="21600,21600" o:gfxdata="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+QbxvQAA&#10;ANsAAAAPAAAAAAAAAAEAIAAAACIAAABkcnMvZG93bnJldi54bWxQSwECFAAUAAAACACHTuJAMy8F&#10;njsAAAA5AAAAEAAAAAAAAAABACAAAAAMAQAAZHJzL3NoYXBleG1sLnhtbFBLBQYAAAAABgAGAFsB&#10;AAC2AwAAAAA=&#10;" adj="11324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  <v:shape id="平行四边形 10" o:spid="_x0000_s1026" o:spt="7" type="#_x0000_t7" style="position:absolute;left:8196;top:14477;height:344;width:259;v-text-anchor:middle;" fillcolor="#FFFFFF [3212]" filled="t" stroked="t" coordsize="21600,21600" o:gfxdata="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+4gevQAA&#10;ANsAAAAPAAAAAAAAAAEAIAAAACIAAABkcnMvZG93bnJldi54bWxQSwECFAAUAAAACACHTuJAMy8F&#10;njsAAAA5AAAAEAAAAAAAAAABACAAAAAMAQAAZHJzL3NoYXBleG1sLnhtbFBLBQYAAAAABgAGAFsB&#10;AAC2AwAAAAA=&#10;" adj="13927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  <v:shape id="平行四边形 12" o:spid="_x0000_s1026" o:spt="7" type="#_x0000_t7" style="position:absolute;left:8451;top:14477;height:344;width:259;v-text-anchor:middle;" fillcolor="#FFFFFF [3212]" filled="t" stroked="t" coordsize="21600,21600" o:gfxdata="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ty2FvQAA&#10;ANsAAAAPAAAAAAAAAAEAIAAAACIAAABkcnMvZG93bnJldi54bWxQSwECFAAUAAAACACHTuJAMy8F&#10;njsAAAA5AAAAEAAAAAAAAAABACAAAAAMAQAAZHJzL3NoYXBleG1sLnhtbFBLBQYAAAAABgAGAFsB&#10;AAC2AwAAAAA=&#10;" adj="13927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  <v:shape id="平行四边形 13" o:spid="_x0000_s1026" o:spt="7" type="#_x0000_t7" style="position:absolute;left:8706;top:14477;height:344;width:259;v-text-anchor:middle;" fillcolor="#FFFFFF [3212]" filled="t" stroked="t" coordsize="21600,21600" o:gfxdata="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KLn3ugAAANsA&#10;AAAPAAAAAAAAAAEAIAAAACIAAABkcnMvZG93bnJldi54bWxQSwECFAAUAAAACACHTuJAMy8FnjsA&#10;AAA5AAAAEAAAAAAAAAABACAAAAAJAQAAZHJzL3NoYXBleG1sLnhtbFBLBQYAAAAABgAGAFsBAACz&#10;AwAAAAA=&#10;" adj="13927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  <v:shape id="平行四边形 14" o:spid="_x0000_s1026" o:spt="7" type="#_x0000_t7" style="position:absolute;left:8961;top:14477;height:344;width:259;v-text-anchor:middle;" fillcolor="#FFFFFF [3212]" filled="t" stroked="t" coordsize="21600,21600" o:gfxdata="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GRjAvQAA&#10;ANsAAAAPAAAAAAAAAAEAIAAAACIAAABkcnMvZG93bnJldi54bWxQSwECFAAUAAAACACHTuJAMy8F&#10;njsAAAA5AAAAEAAAAAAAAAABACAAAAAMAQAAZHJzL3NoYXBleG1sLnhtbFBLBQYAAAAABgAGAFsB&#10;AAC2AwAAAAA=&#10;" adj="13927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</v:group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25E921"/>
    <w:multiLevelType w:val="singleLevel"/>
    <w:tmpl w:val="ED25E92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0C81A5E9"/>
    <w:multiLevelType w:val="singleLevel"/>
    <w:tmpl w:val="0C81A5E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2B342D71"/>
    <w:multiLevelType w:val="multilevel"/>
    <w:tmpl w:val="2B342D71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67D8A4F9"/>
    <w:multiLevelType w:val="singleLevel"/>
    <w:tmpl w:val="67D8A4F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67DFD654"/>
    <w:multiLevelType w:val="singleLevel"/>
    <w:tmpl w:val="67DFD654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74235779"/>
    <w:multiLevelType w:val="singleLevel"/>
    <w:tmpl w:val="7423577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8F8372F"/>
    <w:rsid w:val="002E4FD8"/>
    <w:rsid w:val="003560D3"/>
    <w:rsid w:val="0059309D"/>
    <w:rsid w:val="00800F07"/>
    <w:rsid w:val="00C94AFD"/>
    <w:rsid w:val="00FE40EE"/>
    <w:rsid w:val="02C40DF5"/>
    <w:rsid w:val="072C0CC0"/>
    <w:rsid w:val="08F8372F"/>
    <w:rsid w:val="0F1759A7"/>
    <w:rsid w:val="0F677430"/>
    <w:rsid w:val="17B51DF3"/>
    <w:rsid w:val="1C6B6C2C"/>
    <w:rsid w:val="1F525822"/>
    <w:rsid w:val="2C6C7084"/>
    <w:rsid w:val="2CA9060A"/>
    <w:rsid w:val="2E121103"/>
    <w:rsid w:val="34CF67D4"/>
    <w:rsid w:val="38FF3EED"/>
    <w:rsid w:val="3DF22E41"/>
    <w:rsid w:val="425F4963"/>
    <w:rsid w:val="4B4A766F"/>
    <w:rsid w:val="4E124626"/>
    <w:rsid w:val="50C972E7"/>
    <w:rsid w:val="519B1E91"/>
    <w:rsid w:val="56A856E6"/>
    <w:rsid w:val="571D6954"/>
    <w:rsid w:val="62DB47B4"/>
    <w:rsid w:val="66BB6DD6"/>
    <w:rsid w:val="68CA13B9"/>
    <w:rsid w:val="6C274086"/>
    <w:rsid w:val="6CF10CB3"/>
    <w:rsid w:val="725B07ED"/>
    <w:rsid w:val="76347C81"/>
    <w:rsid w:val="7CD93CEC"/>
    <w:rsid w:val="7D533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rPr>
      <w:sz w:val="24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分类号"/>
    <w:basedOn w:val="1"/>
    <w:qFormat/>
    <w:uiPriority w:val="0"/>
    <w:rPr>
      <w:rFonts w:ascii="仿宋_GB2312" w:eastAsia="仿宋_GB2312"/>
      <w:sz w:val="28"/>
      <w:szCs w:val="28"/>
    </w:rPr>
  </w:style>
  <w:style w:type="paragraph" w:customStyle="1" w:styleId="9">
    <w:name w:val="封面日期"/>
    <w:basedOn w:val="1"/>
    <w:qFormat/>
    <w:uiPriority w:val="0"/>
    <w:pPr>
      <w:jc w:val="center"/>
    </w:pPr>
    <w:rPr>
      <w:rFonts w:ascii="黑体" w:eastAsia="黑体"/>
      <w:sz w:val="32"/>
      <w:szCs w:val="32"/>
    </w:rPr>
  </w:style>
  <w:style w:type="paragraph" w:customStyle="1" w:styleId="10">
    <w:name w:val="论文标题"/>
    <w:basedOn w:val="1"/>
    <w:qFormat/>
    <w:uiPriority w:val="0"/>
    <w:pPr>
      <w:jc w:val="center"/>
    </w:pPr>
    <w:rPr>
      <w:rFonts w:eastAsia="楷体_GB2312"/>
      <w:b/>
      <w:kern w:val="36"/>
      <w:sz w:val="52"/>
      <w:szCs w:val="52"/>
    </w:rPr>
  </w:style>
  <w:style w:type="paragraph" w:customStyle="1" w:styleId="11">
    <w:name w:val="硕士学位论文"/>
    <w:basedOn w:val="1"/>
    <w:qFormat/>
    <w:uiPriority w:val="0"/>
    <w:pPr>
      <w:spacing w:before="240"/>
      <w:jc w:val="center"/>
    </w:pPr>
    <w:rPr>
      <w:sz w:val="44"/>
      <w:szCs w:val="44"/>
    </w:rPr>
  </w:style>
  <w:style w:type="paragraph" w:customStyle="1" w:styleId="12">
    <w:name w:val="研究生姓名"/>
    <w:basedOn w:val="1"/>
    <w:qFormat/>
    <w:uiPriority w:val="0"/>
    <w:pPr>
      <w:ind w:firstLine="700" w:firstLineChars="700"/>
    </w:pPr>
    <w:rPr>
      <w:sz w:val="28"/>
      <w:szCs w:val="28"/>
    </w:rPr>
  </w:style>
  <w:style w:type="paragraph" w:customStyle="1" w:styleId="13">
    <w:name w:val="正常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清单表 3 - 着色 11"/>
    <w:basedOn w:val="5"/>
    <w:qFormat/>
    <w:uiPriority w:val="48"/>
    <w:tblPr>
      <w:tblBorders>
        <w:top w:val="single" w:color="4874CB" w:themeColor="accent1" w:sz="4" w:space="0"/>
        <w:left w:val="single" w:color="4874CB" w:themeColor="accent1" w:sz="4" w:space="0"/>
        <w:bottom w:val="single" w:color="4874CB" w:themeColor="accent1" w:sz="4" w:space="0"/>
        <w:right w:val="single" w:color="4874CB" w:themeColor="accent1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4874CB" w:themeFill="accent1"/>
      </w:tcPr>
    </w:tblStylePr>
    <w:tblStylePr w:type="lastRow">
      <w:rPr>
        <w:b/>
        <w:bCs/>
      </w:rPr>
      <w:tcPr>
        <w:tcBorders>
          <w:top w:val="double" w:color="4874CB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4874CB" w:themeColor="accent1" w:sz="4" w:space="0"/>
          <w:right w:val="single" w:color="4874CB" w:themeColor="accent1" w:sz="4" w:space="0"/>
        </w:tcBorders>
      </w:tcPr>
    </w:tblStylePr>
    <w:tblStylePr w:type="band1Horz">
      <w:tcPr>
        <w:tcBorders>
          <w:top w:val="single" w:color="4874CB" w:themeColor="accent1" w:sz="4" w:space="0"/>
          <w:bottom w:val="single" w:color="4874CB" w:themeColor="accent1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4874CB" w:themeColor="accent1" w:sz="4" w:space="0"/>
          <w:left w:val="nil"/>
        </w:tcBorders>
      </w:tcPr>
    </w:tblStylePr>
    <w:tblStylePr w:type="swCell">
      <w:tcPr>
        <w:tcBorders>
          <w:top w:val="double" w:color="4874CB" w:themeColor="accent1" w:sz="4" w:space="0"/>
          <w:right w:val="nil"/>
        </w:tcBorders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2139</Words>
  <Characters>2291</Characters>
  <Lines>17</Lines>
  <Paragraphs>5</Paragraphs>
  <TotalTime>14</TotalTime>
  <ScaleCrop>false</ScaleCrop>
  <LinksUpToDate>false</LinksUpToDate>
  <CharactersWithSpaces>2470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2019-12-26T09:26:00Z</dcterms:created>
  <dc:creator>xiaofei li</dc:creator>
  <cp:lastModifiedBy>Yan</cp:lastModifiedBy>
  <dcterms:modified xsi:type="dcterms:W3CDTF">2025-11-26T08:06:21Z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008E886FEF3A417D888428DFFC7E446E_13</vt:lpwstr>
  </property>
  <property fmtid="{D5CDD505-2E9C-101B-9397-08002B2CF9AE}" pid="4" name="KSOTemplateDocerSaveRecord">
    <vt:lpwstr>eyJoZGlkIjoiYjgwMTUwZjk3YjY4NWY1ZGM3ZWRiNjcyZTMwMmI2NzgiLCJ1c2VySWQiOiIxMDgxNjIyNjk3In0=</vt:lpwstr>
  </property>
</Properties>
</file>